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3" w:type="dxa"/>
        <w:tblInd w:w="-601" w:type="dxa"/>
        <w:tblLook w:val="01E0" w:firstRow="1" w:lastRow="1" w:firstColumn="1" w:lastColumn="1" w:noHBand="0" w:noVBand="0"/>
      </w:tblPr>
      <w:tblGrid>
        <w:gridCol w:w="4165"/>
        <w:gridCol w:w="5828"/>
      </w:tblGrid>
      <w:tr w:rsidR="007F1229" w:rsidRPr="007F1229" w14:paraId="76BDB1BB" w14:textId="77777777" w:rsidTr="00170A68">
        <w:trPr>
          <w:trHeight w:val="773"/>
        </w:trPr>
        <w:tc>
          <w:tcPr>
            <w:tcW w:w="4165" w:type="dxa"/>
          </w:tcPr>
          <w:p w14:paraId="4B7D0E3E" w14:textId="77777777" w:rsidR="00255E9A" w:rsidRPr="007F1229" w:rsidRDefault="00255E9A">
            <w:pPr>
              <w:jc w:val="center"/>
              <w:rPr>
                <w:sz w:val="26"/>
              </w:rPr>
            </w:pPr>
            <w:r w:rsidRPr="007F1229">
              <w:rPr>
                <w:sz w:val="26"/>
              </w:rPr>
              <w:t>UBND TỈNH LẠNG SƠN</w:t>
            </w:r>
          </w:p>
          <w:p w14:paraId="17983D10" w14:textId="43D34ECC" w:rsidR="00255E9A" w:rsidRPr="007F1229" w:rsidRDefault="00255E9A">
            <w:pPr>
              <w:jc w:val="center"/>
              <w:rPr>
                <w:b/>
                <w:bCs/>
                <w:sz w:val="26"/>
                <w:szCs w:val="26"/>
              </w:rPr>
            </w:pPr>
            <w:r w:rsidRPr="007F1229">
              <w:rPr>
                <w:b/>
                <w:bCs/>
                <w:sz w:val="26"/>
                <w:szCs w:val="26"/>
              </w:rPr>
              <w:t xml:space="preserve">SỞ </w:t>
            </w:r>
            <w:r w:rsidR="00170A68" w:rsidRPr="007F1229">
              <w:rPr>
                <w:b/>
                <w:bCs/>
                <w:sz w:val="26"/>
                <w:szCs w:val="26"/>
              </w:rPr>
              <w:t>XÂY DỰNG</w:t>
            </w:r>
          </w:p>
          <w:p w14:paraId="466B4ECD" w14:textId="77777777" w:rsidR="00255E9A" w:rsidRPr="007F1229" w:rsidRDefault="00255E9A">
            <w:pPr>
              <w:rPr>
                <w:b/>
                <w:bCs/>
                <w:sz w:val="26"/>
                <w:szCs w:val="26"/>
              </w:rPr>
            </w:pPr>
            <w:r w:rsidRPr="007F1229">
              <w:rPr>
                <w:noProof/>
              </w:rPr>
              <mc:AlternateContent>
                <mc:Choice Requires="wps">
                  <w:drawing>
                    <wp:anchor distT="0" distB="0" distL="114300" distR="114300" simplePos="0" relativeHeight="251665408" behindDoc="0" locked="0" layoutInCell="1" allowOverlap="1" wp14:anchorId="42B80C6B" wp14:editId="29C14C6C">
                      <wp:simplePos x="0" y="0"/>
                      <wp:positionH relativeFrom="column">
                        <wp:posOffset>1059815</wp:posOffset>
                      </wp:positionH>
                      <wp:positionV relativeFrom="paragraph">
                        <wp:posOffset>49530</wp:posOffset>
                      </wp:positionV>
                      <wp:extent cx="76581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0E8F581"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5pt,3.9pt" to="143.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Xw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yazxYpdJAOroTkQ56xzn/iukPBKLAUKqhGcnJ6cT7w&#10;IPkQEo6V3gopY+elQn2Bl7PpLCY4LQULzhDmbHMopUUnEmYnfrEo8DyGWX1ULIK1nLDNzfZEyKsN&#10;l0sV8KASoHOzrsPxYzlZbhabRTbKpvPNKJtU1ejjtsxG8236NKs+VGVZpT8DtTTLW8EYV4HdMKhp&#10;9neDcHsy1xG7j+pdhuQtetQLyA7/SDq2MnTvOgcHzS47O7QYZjMG395RGP7HPdiPr339CwAA//8D&#10;AFBLAwQUAAYACAAAACEAomhG2tsAAAAHAQAADwAAAGRycy9kb3ducmV2LnhtbEyPwU7DMBBE70j8&#10;g7VIXCrqEERaQpwKAblxaQFx3cZLEhGv09htA1/PwgWOTzOafVusJterA42h82zgcp6AIq697bgx&#10;8PJcXSxBhYhssfdMBj4pwKo8PSkwt/7IazpsYqNkhEOOBtoYh1zrULfkMMz9QCzZux8dRsGx0XbE&#10;o4y7XqdJkmmHHcuFFge6b6n+2OydgVC90q76mtWz5O2q8ZTuHp4e0Zjzs+nuFlSkKf6V4Udf1KEU&#10;p63fsw2qF86yG6kaWMgHkqfLxTWo7S/rstD//ctvAAAA//8DAFBLAQItABQABgAIAAAAIQC2gziS&#10;/gAAAOEBAAATAAAAAAAAAAAAAAAAAAAAAABbQ29udGVudF9UeXBlc10ueG1sUEsBAi0AFAAGAAgA&#10;AAAhADj9If/WAAAAlAEAAAsAAAAAAAAAAAAAAAAALwEAAF9yZWxzLy5yZWxzUEsBAi0AFAAGAAgA&#10;AAAhAEyclfAbAgAANQQAAA4AAAAAAAAAAAAAAAAALgIAAGRycy9lMm9Eb2MueG1sUEsBAi0AFAAG&#10;AAgAAAAhAKJoRtrbAAAABwEAAA8AAAAAAAAAAAAAAAAAdQQAAGRycy9kb3ducmV2LnhtbFBLBQYA&#10;AAAABAAEAPMAAAB9BQAAAAA=&#10;"/>
                  </w:pict>
                </mc:Fallback>
              </mc:AlternateContent>
            </w:r>
            <w:r w:rsidRPr="007F1229">
              <w:rPr>
                <w:b/>
                <w:bCs/>
                <w:sz w:val="26"/>
                <w:szCs w:val="26"/>
              </w:rPr>
              <w:t xml:space="preserve">                                              </w:t>
            </w:r>
          </w:p>
        </w:tc>
        <w:tc>
          <w:tcPr>
            <w:tcW w:w="5828" w:type="dxa"/>
            <w:vAlign w:val="center"/>
          </w:tcPr>
          <w:p w14:paraId="1DBAECF6" w14:textId="77777777" w:rsidR="00255E9A" w:rsidRPr="007F1229" w:rsidRDefault="00255E9A">
            <w:pPr>
              <w:jc w:val="center"/>
              <w:rPr>
                <w:b/>
                <w:bCs/>
                <w:sz w:val="26"/>
                <w:szCs w:val="26"/>
              </w:rPr>
            </w:pPr>
            <w:r w:rsidRPr="007F1229">
              <w:rPr>
                <w:b/>
                <w:bCs/>
                <w:sz w:val="26"/>
                <w:szCs w:val="26"/>
              </w:rPr>
              <w:t>CỘNG HOÀ XÃ HỘI CHỦ NGHĨA VIỆT NAM</w:t>
            </w:r>
          </w:p>
          <w:p w14:paraId="27214EB8" w14:textId="77777777" w:rsidR="00255E9A" w:rsidRPr="007F1229" w:rsidRDefault="00255E9A">
            <w:pPr>
              <w:jc w:val="center"/>
              <w:rPr>
                <w:b/>
                <w:bCs/>
                <w:sz w:val="28"/>
                <w:szCs w:val="28"/>
              </w:rPr>
            </w:pPr>
            <w:r w:rsidRPr="007F1229">
              <w:rPr>
                <w:b/>
                <w:bCs/>
                <w:sz w:val="28"/>
                <w:szCs w:val="28"/>
              </w:rPr>
              <w:t>Độc lập - Tự do - Hạnh phúc</w:t>
            </w:r>
          </w:p>
          <w:p w14:paraId="43D5A8E8" w14:textId="77777777" w:rsidR="00255E9A" w:rsidRPr="007F1229" w:rsidRDefault="00255E9A">
            <w:pPr>
              <w:jc w:val="center"/>
              <w:rPr>
                <w:b/>
                <w:bCs/>
              </w:rPr>
            </w:pPr>
            <w:r w:rsidRPr="007F1229">
              <w:rPr>
                <w:noProof/>
              </w:rPr>
              <mc:AlternateContent>
                <mc:Choice Requires="wps">
                  <w:drawing>
                    <wp:anchor distT="0" distB="0" distL="114300" distR="114300" simplePos="0" relativeHeight="251658240" behindDoc="0" locked="0" layoutInCell="1" allowOverlap="1" wp14:anchorId="779DA61F" wp14:editId="75FAD9C3">
                      <wp:simplePos x="0" y="0"/>
                      <wp:positionH relativeFrom="column">
                        <wp:posOffset>612775</wp:posOffset>
                      </wp:positionH>
                      <wp:positionV relativeFrom="paragraph">
                        <wp:posOffset>37465</wp:posOffset>
                      </wp:positionV>
                      <wp:extent cx="1938020" cy="0"/>
                      <wp:effectExtent l="12700" t="8890" r="1143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9A0DBBA"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5pt,2.95pt" to="200.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eOaIwIAAEA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MFuM5+kImklvvoTkASIkGuv8B647FIwCS6GC&#10;gCQnx2fnA6VfIeFY6Y2QMg6BVKgv8GI6msYEp6VgwRnCnG32pbToSMIYxS/WB57HMKsPikWwlhO2&#10;vtqeCHmx4XKpAh6UAnSu1mVOvi/SxXq+nk8Gk9FsPZikVTV4vykng9kmezetxlVZVtmPQC2b5K1g&#10;jKvA7jaz2eTvZuL6ei7Tdp/auwzJa/SoF5C9/SPp2NXQyMtI7DU7b+2t2zCmMfj6pMI7eNyD/fjw&#10;Vz8BAAD//wMAUEsDBBQABgAIAAAAIQCeDnju2gAAAAYBAAAPAAAAZHJzL2Rvd25yZXYueG1sTI7B&#10;TsMwEETvSPyDtUjcqN1CCwlxqgoBFyQkSuDsxEsSYa+j2E3D37NwgeNoRm9esZ29ExOOsQ+kYblQ&#10;IJCaYHtqNVSvDxc3IGIyZI0LhBq+MMK2PD0pTG7DkV5w2qdWMIRibjR0KQ25lLHp0Ju4CAMSdx9h&#10;9CZxHFtpR3NkuHdypdRGetMTP3RmwLsOm8/9wWvYvT/dXz5PtQ/OZm31Zn2lHldan5/Nu1sQCef0&#10;N4YffVaHkp3qcCAbhdOQbda81LDOQHB9pZbXIOrfLMtC/tcvvwEAAP//AwBQSwECLQAUAAYACAAA&#10;ACEAtoM4kv4AAADhAQAAEwAAAAAAAAAAAAAAAAAAAAAAW0NvbnRlbnRfVHlwZXNdLnhtbFBLAQIt&#10;ABQABgAIAAAAIQA4/SH/1gAAAJQBAAALAAAAAAAAAAAAAAAAAC8BAABfcmVscy8ucmVsc1BLAQIt&#10;ABQABgAIAAAAIQCj0eOaIwIAAEAEAAAOAAAAAAAAAAAAAAAAAC4CAABkcnMvZTJvRG9jLnhtbFBL&#10;AQItABQABgAIAAAAIQCeDnju2gAAAAYBAAAPAAAAAAAAAAAAAAAAAH0EAABkcnMvZG93bnJldi54&#10;bWxQSwUGAAAAAAQABADzAAAAhAUAAAAA&#10;"/>
                  </w:pict>
                </mc:Fallback>
              </mc:AlternateContent>
            </w:r>
          </w:p>
        </w:tc>
      </w:tr>
      <w:tr w:rsidR="007F1229" w:rsidRPr="007F1229" w14:paraId="306E2182" w14:textId="77777777" w:rsidTr="00170A68">
        <w:trPr>
          <w:trHeight w:val="428"/>
        </w:trPr>
        <w:tc>
          <w:tcPr>
            <w:tcW w:w="4165" w:type="dxa"/>
          </w:tcPr>
          <w:p w14:paraId="665850E3" w14:textId="195C172F" w:rsidR="00255E9A" w:rsidRPr="007F1229" w:rsidRDefault="00170A68" w:rsidP="00205DF1">
            <w:pPr>
              <w:jc w:val="center"/>
              <w:rPr>
                <w:sz w:val="28"/>
                <w:szCs w:val="28"/>
              </w:rPr>
            </w:pPr>
            <w:r w:rsidRPr="007F1229">
              <w:rPr>
                <w:sz w:val="28"/>
                <w:szCs w:val="28"/>
              </w:rPr>
              <w:t xml:space="preserve">     </w:t>
            </w:r>
            <w:r w:rsidR="00255E9A" w:rsidRPr="007F1229">
              <w:rPr>
                <w:sz w:val="28"/>
                <w:szCs w:val="28"/>
              </w:rPr>
              <w:t xml:space="preserve">Số:   </w:t>
            </w:r>
            <w:r w:rsidR="008E55C2" w:rsidRPr="007F1229">
              <w:rPr>
                <w:sz w:val="28"/>
                <w:szCs w:val="28"/>
              </w:rPr>
              <w:t xml:space="preserve">   </w:t>
            </w:r>
            <w:r w:rsidR="0036451A" w:rsidRPr="007F1229">
              <w:rPr>
                <w:sz w:val="28"/>
                <w:szCs w:val="28"/>
              </w:rPr>
              <w:t xml:space="preserve"> </w:t>
            </w:r>
            <w:r w:rsidR="008C5470">
              <w:rPr>
                <w:sz w:val="28"/>
                <w:szCs w:val="28"/>
              </w:rPr>
              <w:t xml:space="preserve"> </w:t>
            </w:r>
            <w:bookmarkStart w:id="0" w:name="_GoBack"/>
            <w:bookmarkEnd w:id="0"/>
            <w:r w:rsidR="0036451A" w:rsidRPr="007F1229">
              <w:rPr>
                <w:sz w:val="28"/>
                <w:szCs w:val="28"/>
              </w:rPr>
              <w:t xml:space="preserve">   </w:t>
            </w:r>
            <w:r w:rsidR="00255E9A" w:rsidRPr="007F1229">
              <w:rPr>
                <w:sz w:val="28"/>
                <w:szCs w:val="28"/>
              </w:rPr>
              <w:t>/TTr-S</w:t>
            </w:r>
            <w:r w:rsidRPr="007F1229">
              <w:rPr>
                <w:sz w:val="28"/>
                <w:szCs w:val="28"/>
              </w:rPr>
              <w:t>XD</w:t>
            </w:r>
          </w:p>
        </w:tc>
        <w:tc>
          <w:tcPr>
            <w:tcW w:w="5828" w:type="dxa"/>
          </w:tcPr>
          <w:p w14:paraId="6523FB57" w14:textId="75F9B281" w:rsidR="00255E9A" w:rsidRPr="007F1229" w:rsidRDefault="00255E9A" w:rsidP="00170A68">
            <w:pPr>
              <w:jc w:val="center"/>
              <w:rPr>
                <w:b/>
                <w:bCs/>
                <w:sz w:val="28"/>
                <w:szCs w:val="28"/>
              </w:rPr>
            </w:pPr>
            <w:r w:rsidRPr="007F1229">
              <w:rPr>
                <w:i/>
                <w:sz w:val="28"/>
                <w:szCs w:val="28"/>
              </w:rPr>
              <w:t xml:space="preserve">Lạng Sơn, ngày  </w:t>
            </w:r>
            <w:r w:rsidR="0036451A" w:rsidRPr="007F1229">
              <w:rPr>
                <w:i/>
                <w:sz w:val="28"/>
                <w:szCs w:val="28"/>
              </w:rPr>
              <w:t xml:space="preserve">  </w:t>
            </w:r>
            <w:r w:rsidRPr="007F1229">
              <w:rPr>
                <w:i/>
                <w:sz w:val="28"/>
                <w:szCs w:val="28"/>
              </w:rPr>
              <w:t xml:space="preserve">    tháng</w:t>
            </w:r>
            <w:r w:rsidR="0036451A" w:rsidRPr="007F1229">
              <w:rPr>
                <w:i/>
                <w:sz w:val="28"/>
                <w:szCs w:val="28"/>
              </w:rPr>
              <w:t xml:space="preserve"> </w:t>
            </w:r>
            <w:r w:rsidR="00B31272" w:rsidRPr="007F1229">
              <w:rPr>
                <w:i/>
                <w:sz w:val="28"/>
                <w:szCs w:val="28"/>
              </w:rPr>
              <w:t xml:space="preserve">    </w:t>
            </w:r>
            <w:r w:rsidRPr="007F1229">
              <w:rPr>
                <w:i/>
                <w:sz w:val="28"/>
                <w:szCs w:val="28"/>
              </w:rPr>
              <w:t xml:space="preserve"> năm 20</w:t>
            </w:r>
            <w:r w:rsidR="0036451A" w:rsidRPr="007F1229">
              <w:rPr>
                <w:i/>
                <w:sz w:val="28"/>
                <w:szCs w:val="28"/>
              </w:rPr>
              <w:t>2</w:t>
            </w:r>
            <w:r w:rsidR="00170A68" w:rsidRPr="007F1229">
              <w:rPr>
                <w:i/>
                <w:sz w:val="28"/>
                <w:szCs w:val="28"/>
              </w:rPr>
              <w:t>6</w:t>
            </w:r>
          </w:p>
        </w:tc>
      </w:tr>
    </w:tbl>
    <w:p w14:paraId="32365668" w14:textId="00267113" w:rsidR="00BA46CC" w:rsidRPr="007F1229" w:rsidRDefault="00170A68" w:rsidP="00170A68">
      <w:pPr>
        <w:tabs>
          <w:tab w:val="right" w:leader="dot" w:pos="8640"/>
        </w:tabs>
        <w:rPr>
          <w:b/>
          <w:sz w:val="28"/>
          <w:szCs w:val="28"/>
        </w:rPr>
      </w:pPr>
      <w:r w:rsidRPr="007F1229">
        <w:rPr>
          <w:b/>
          <w:sz w:val="28"/>
          <w:szCs w:val="28"/>
        </w:rPr>
        <w:t>( Dự thảo)</w:t>
      </w:r>
    </w:p>
    <w:p w14:paraId="072EC138" w14:textId="77777777" w:rsidR="00170A68" w:rsidRPr="007F1229" w:rsidRDefault="00170A68" w:rsidP="00170A68">
      <w:pPr>
        <w:tabs>
          <w:tab w:val="right" w:leader="dot" w:pos="7920"/>
        </w:tabs>
        <w:spacing w:before="120"/>
        <w:jc w:val="center"/>
        <w:rPr>
          <w:b/>
          <w:sz w:val="28"/>
          <w:szCs w:val="28"/>
        </w:rPr>
      </w:pPr>
      <w:r w:rsidRPr="007F1229">
        <w:rPr>
          <w:b/>
          <w:sz w:val="28"/>
          <w:szCs w:val="28"/>
        </w:rPr>
        <w:t>TỜ TRÌNH</w:t>
      </w:r>
    </w:p>
    <w:p w14:paraId="27B73FD6" w14:textId="298C9721" w:rsidR="00170A68" w:rsidRPr="007F1229" w:rsidRDefault="0081572B" w:rsidP="00170A68">
      <w:pPr>
        <w:pStyle w:val="BodyTextIndent2"/>
        <w:widowControl w:val="0"/>
        <w:spacing w:after="0" w:line="240" w:lineRule="auto"/>
        <w:ind w:left="0"/>
        <w:jc w:val="center"/>
        <w:rPr>
          <w:b/>
          <w:spacing w:val="2"/>
          <w:sz w:val="28"/>
          <w:szCs w:val="28"/>
          <w:shd w:val="clear" w:color="auto" w:fill="FFFFFF"/>
        </w:rPr>
      </w:pPr>
      <w:r>
        <w:rPr>
          <w:b/>
          <w:spacing w:val="2"/>
          <w:sz w:val="28"/>
          <w:szCs w:val="28"/>
          <w:shd w:val="clear" w:color="auto" w:fill="FFFFFF"/>
        </w:rPr>
        <w:t>Dự thảo</w:t>
      </w:r>
      <w:r w:rsidR="00170A68" w:rsidRPr="007F1229">
        <w:rPr>
          <w:b/>
          <w:spacing w:val="2"/>
          <w:sz w:val="28"/>
          <w:szCs w:val="28"/>
          <w:shd w:val="clear" w:color="auto" w:fill="FFFFFF"/>
        </w:rPr>
        <w:t xml:space="preserve"> </w:t>
      </w:r>
      <w:r w:rsidR="00170A68" w:rsidRPr="007F1229">
        <w:rPr>
          <w:b/>
          <w:sz w:val="28"/>
          <w:szCs w:val="28"/>
        </w:rPr>
        <w:t>Quyết định phân công</w:t>
      </w:r>
      <w:r w:rsidR="00E31888" w:rsidRPr="007F1229">
        <w:rPr>
          <w:b/>
          <w:sz w:val="28"/>
          <w:szCs w:val="28"/>
        </w:rPr>
        <w:t>, phân cấp</w:t>
      </w:r>
      <w:r w:rsidR="00170A68" w:rsidRPr="007F1229">
        <w:rPr>
          <w:b/>
          <w:sz w:val="28"/>
          <w:szCs w:val="28"/>
        </w:rPr>
        <w:t xml:space="preserve"> cơ quan chuyên môn về xây dựng tổ chức kiểm tra về phòng cháy, chữa cháy trên địa bàn </w:t>
      </w:r>
      <w:r w:rsidR="00E31888" w:rsidRPr="007F1229">
        <w:rPr>
          <w:b/>
          <w:sz w:val="28"/>
          <w:szCs w:val="28"/>
        </w:rPr>
        <w:t>Lạng Sơn</w:t>
      </w:r>
    </w:p>
    <w:p w14:paraId="3C18BAF3" w14:textId="3B9CE50A" w:rsidR="00170A68" w:rsidRPr="007F1229" w:rsidRDefault="00170A68" w:rsidP="00170A68">
      <w:pPr>
        <w:tabs>
          <w:tab w:val="right" w:leader="dot" w:pos="7920"/>
        </w:tabs>
        <w:spacing w:before="120"/>
        <w:jc w:val="center"/>
        <w:rPr>
          <w:sz w:val="28"/>
          <w:szCs w:val="28"/>
        </w:rPr>
      </w:pPr>
      <w:r w:rsidRPr="007F1229">
        <w:rPr>
          <w:noProof/>
          <w:sz w:val="28"/>
          <w:szCs w:val="28"/>
        </w:rPr>
        <mc:AlternateContent>
          <mc:Choice Requires="wps">
            <w:drawing>
              <wp:anchor distT="0" distB="0" distL="114300" distR="114300" simplePos="0" relativeHeight="251667456" behindDoc="0" locked="0" layoutInCell="1" allowOverlap="1" wp14:anchorId="66813DDA" wp14:editId="15857317">
                <wp:simplePos x="0" y="0"/>
                <wp:positionH relativeFrom="column">
                  <wp:posOffset>2011680</wp:posOffset>
                </wp:positionH>
                <wp:positionV relativeFrom="paragraph">
                  <wp:posOffset>34290</wp:posOffset>
                </wp:positionV>
                <wp:extent cx="1828800" cy="0"/>
                <wp:effectExtent l="7620" t="12700" r="1143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4pt,2.7pt" to="302.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JOSR9nbAAAABwEAAA8AAABkcnMvZG93bnJldi54bWxMjk1PwzAQRO9I&#10;/AdrkbhUrdMPIhTiVAjIjQsF1Os2XpKIeJ3Gbhv49Sy9wPFpRjMvX4+uU0caQuvZwHyWgCKuvG25&#10;NvD2Wk5vQYWIbLHzTAa+KMC6uLzIMbP+xC903MRayQiHDA00MfaZ1qFqyGGY+Z5Ysg8/OIyCQ63t&#10;gCcZd51eJEmqHbYsDw329NBQ9bk5OAOhfKd9+T2pJsl2WXta7B+fn9CY66vx/g5UpDH+leFXX9Sh&#10;EKedP7ANqjOwnKeiHg3crEBJniYr4d2ZdZHr//7FDwAAAP//AwBQSwECLQAUAAYACAAAACEAtoM4&#10;kv4AAADhAQAAEwAAAAAAAAAAAAAAAAAAAAAAW0NvbnRlbnRfVHlwZXNdLnhtbFBLAQItABQABgAI&#10;AAAAIQA4/SH/1gAAAJQBAAALAAAAAAAAAAAAAAAAAC8BAABfcmVscy8ucmVsc1BLAQItABQABgAI&#10;AAAAIQBW/6JvHAIAADYEAAAOAAAAAAAAAAAAAAAAAC4CAABkcnMvZTJvRG9jLnhtbFBLAQItABQA&#10;BgAIAAAAIQCTkkfZ2wAAAAcBAAAPAAAAAAAAAAAAAAAAAHYEAABkcnMvZG93bnJldi54bWxQSwUG&#10;AAAAAAQABADzAAAAfgUAAAAA&#10;"/>
            </w:pict>
          </mc:Fallback>
        </mc:AlternateContent>
      </w:r>
    </w:p>
    <w:p w14:paraId="1BC8DDB0" w14:textId="3692A0AE" w:rsidR="00170A68" w:rsidRPr="007F1229" w:rsidRDefault="00170A68" w:rsidP="00170A68">
      <w:pPr>
        <w:tabs>
          <w:tab w:val="right" w:leader="dot" w:pos="7920"/>
        </w:tabs>
        <w:spacing w:before="120"/>
        <w:jc w:val="center"/>
        <w:rPr>
          <w:sz w:val="28"/>
          <w:szCs w:val="28"/>
        </w:rPr>
      </w:pPr>
      <w:r w:rsidRPr="007F1229">
        <w:rPr>
          <w:sz w:val="28"/>
          <w:szCs w:val="28"/>
        </w:rPr>
        <w:t>Kính gửi: Ủy ban nhân dân tỉnh</w:t>
      </w:r>
      <w:r w:rsidR="0081572B">
        <w:rPr>
          <w:sz w:val="28"/>
          <w:szCs w:val="28"/>
        </w:rPr>
        <w:t xml:space="preserve"> Lạng Sơn</w:t>
      </w:r>
    </w:p>
    <w:p w14:paraId="03ED6183" w14:textId="77777777" w:rsidR="00170A68" w:rsidRPr="007F1229" w:rsidRDefault="00170A68" w:rsidP="00170A68">
      <w:pPr>
        <w:tabs>
          <w:tab w:val="right" w:leader="dot" w:pos="7920"/>
        </w:tabs>
        <w:spacing w:before="120"/>
        <w:jc w:val="center"/>
        <w:rPr>
          <w:sz w:val="28"/>
          <w:szCs w:val="28"/>
        </w:rPr>
      </w:pPr>
    </w:p>
    <w:p w14:paraId="5E96BBAC" w14:textId="1BF7ADF0" w:rsidR="00A4467F" w:rsidRPr="00A4467F" w:rsidRDefault="00A4467F" w:rsidP="00A4467F">
      <w:pPr>
        <w:ind w:firstLine="720"/>
        <w:jc w:val="both"/>
        <w:rPr>
          <w:sz w:val="28"/>
          <w:szCs w:val="28"/>
        </w:rPr>
      </w:pPr>
      <w:r>
        <w:rPr>
          <w:sz w:val="28"/>
          <w:szCs w:val="28"/>
          <w:lang w:val="nl-NL"/>
        </w:rPr>
        <w:t>Thực hiện</w:t>
      </w:r>
      <w:r w:rsidRPr="00A4467F">
        <w:rPr>
          <w:sz w:val="28"/>
          <w:szCs w:val="28"/>
          <w:lang w:val="nl-NL"/>
        </w:rPr>
        <w:t xml:space="preserve"> Luật Ban hành văn bản quy phạm pháp luật số 64/2025/QH15 được sửa đổi, bổ sung bởi Luật số 87/2025/QH15;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w:t>
      </w:r>
      <w:r>
        <w:rPr>
          <w:sz w:val="28"/>
          <w:szCs w:val="28"/>
          <w:lang w:val="nl-NL"/>
        </w:rPr>
        <w:t xml:space="preserve">P ngày 01/07/2025 của Chính phủ; </w:t>
      </w:r>
      <w:r w:rsidRPr="007F1229">
        <w:rPr>
          <w:sz w:val="28"/>
          <w:szCs w:val="28"/>
        </w:rPr>
        <w:t>Nghị định số 105/2025/</w:t>
      </w:r>
      <w:r w:rsidRPr="00A4467F">
        <w:rPr>
          <w:sz w:val="28"/>
          <w:szCs w:val="28"/>
        </w:rPr>
        <w:t xml:space="preserve">NĐ-CP ngày 15/5/2025 của Chính phủ Quy </w:t>
      </w:r>
      <w:r w:rsidRPr="007F1229">
        <w:rPr>
          <w:sz w:val="28"/>
          <w:szCs w:val="28"/>
        </w:rPr>
        <w:t>định chi tiết một số điều và biện pháp thi hành Luật Phòng cháy, chữa cháy và cứu n</w:t>
      </w:r>
      <w:r>
        <w:rPr>
          <w:sz w:val="28"/>
          <w:szCs w:val="28"/>
        </w:rPr>
        <w:t>ạn, cứu hộ.</w:t>
      </w:r>
    </w:p>
    <w:p w14:paraId="0B1766E0" w14:textId="479560DD" w:rsidR="00170A68" w:rsidRPr="007F1229" w:rsidRDefault="00A4467F" w:rsidP="00A4467F">
      <w:pPr>
        <w:ind w:firstLine="720"/>
        <w:jc w:val="both"/>
        <w:rPr>
          <w:sz w:val="28"/>
          <w:szCs w:val="28"/>
        </w:rPr>
      </w:pPr>
      <w:r w:rsidRPr="00A4467F">
        <w:rPr>
          <w:sz w:val="28"/>
          <w:szCs w:val="28"/>
          <w:lang w:val="nl-NL"/>
        </w:rPr>
        <w:t xml:space="preserve"> Sở Xây dựng kính trình UBND tỉnh dự thảo Quyết định của UBND tỉnh về</w:t>
      </w:r>
      <w:r>
        <w:rPr>
          <w:sz w:val="28"/>
          <w:szCs w:val="28"/>
        </w:rPr>
        <w:t xml:space="preserve"> </w:t>
      </w:r>
      <w:r w:rsidR="00170A68" w:rsidRPr="007F1229">
        <w:rPr>
          <w:sz w:val="28"/>
          <w:szCs w:val="28"/>
        </w:rPr>
        <w:t>phân công</w:t>
      </w:r>
      <w:r w:rsidR="00E31888" w:rsidRPr="007F1229">
        <w:rPr>
          <w:sz w:val="28"/>
          <w:szCs w:val="28"/>
        </w:rPr>
        <w:t>, phân cấp</w:t>
      </w:r>
      <w:r w:rsidR="00170A68" w:rsidRPr="007F1229">
        <w:rPr>
          <w:sz w:val="28"/>
          <w:szCs w:val="28"/>
        </w:rPr>
        <w:t xml:space="preserve"> cơ quan chuyên môn về xây dựng tổ chức kiểm tra về phòng cháy, chữa cháy trên địa bàn tỉnh </w:t>
      </w:r>
      <w:r w:rsidR="00E31888" w:rsidRPr="007F1229">
        <w:rPr>
          <w:sz w:val="28"/>
          <w:szCs w:val="28"/>
        </w:rPr>
        <w:t xml:space="preserve">Lạng Sơn </w:t>
      </w:r>
      <w:r w:rsidR="00170A68" w:rsidRPr="007F1229">
        <w:rPr>
          <w:sz w:val="28"/>
          <w:szCs w:val="28"/>
        </w:rPr>
        <w:t>như sau:</w:t>
      </w:r>
    </w:p>
    <w:p w14:paraId="7EB80BD8" w14:textId="11B18259" w:rsidR="00E31888" w:rsidRPr="007F1229" w:rsidRDefault="00E31888" w:rsidP="00E31888">
      <w:pPr>
        <w:widowControl w:val="0"/>
        <w:spacing w:beforeLines="20" w:before="48"/>
        <w:ind w:firstLine="720"/>
        <w:jc w:val="both"/>
        <w:rPr>
          <w:sz w:val="28"/>
          <w:szCs w:val="28"/>
          <w:lang w:val="nl-NL"/>
        </w:rPr>
      </w:pPr>
      <w:r w:rsidRPr="007F1229">
        <w:rPr>
          <w:b/>
          <w:sz w:val="28"/>
          <w:szCs w:val="28"/>
          <w:lang w:val="pt-BR"/>
        </w:rPr>
        <w:t>I.</w:t>
      </w:r>
      <w:r w:rsidRPr="007F1229">
        <w:rPr>
          <w:sz w:val="28"/>
          <w:szCs w:val="28"/>
          <w:lang w:val="pt-BR"/>
        </w:rPr>
        <w:t xml:space="preserve"> </w:t>
      </w:r>
      <w:r w:rsidRPr="007F1229">
        <w:rPr>
          <w:b/>
          <w:sz w:val="28"/>
          <w:szCs w:val="28"/>
          <w:lang w:val="nl-NL"/>
        </w:rPr>
        <w:t>SỰ CẦN THIẾT BAN HÀNH VĂN BẢN</w:t>
      </w:r>
    </w:p>
    <w:p w14:paraId="75AB586C" w14:textId="77777777" w:rsidR="00E31888" w:rsidRPr="007F1229" w:rsidRDefault="00E31888" w:rsidP="00F9215B">
      <w:pPr>
        <w:widowControl w:val="0"/>
        <w:ind w:firstLine="720"/>
        <w:jc w:val="both"/>
        <w:rPr>
          <w:b/>
          <w:sz w:val="28"/>
          <w:szCs w:val="28"/>
          <w:lang w:val="nl-NL"/>
        </w:rPr>
      </w:pPr>
      <w:r w:rsidRPr="007F1229">
        <w:rPr>
          <w:b/>
          <w:sz w:val="28"/>
          <w:szCs w:val="28"/>
          <w:lang w:val="nl-NL"/>
        </w:rPr>
        <w:t>1. Cơ sở chính trị, pháp lý</w:t>
      </w:r>
    </w:p>
    <w:p w14:paraId="496C2A49" w14:textId="77777777" w:rsidR="00E31888" w:rsidRPr="007F1229" w:rsidRDefault="00E31888" w:rsidP="00F9215B">
      <w:pPr>
        <w:ind w:firstLine="720"/>
        <w:jc w:val="both"/>
        <w:rPr>
          <w:spacing w:val="-2"/>
          <w:sz w:val="28"/>
          <w:szCs w:val="28"/>
        </w:rPr>
      </w:pPr>
      <w:r w:rsidRPr="007F1229">
        <w:rPr>
          <w:sz w:val="28"/>
          <w:szCs w:val="28"/>
        </w:rPr>
        <w:t>-</w:t>
      </w:r>
      <w:r w:rsidRPr="007F1229">
        <w:rPr>
          <w:spacing w:val="-1"/>
          <w:sz w:val="28"/>
          <w:szCs w:val="28"/>
        </w:rPr>
        <w:t xml:space="preserve"> </w:t>
      </w:r>
      <w:r w:rsidRPr="007F1229">
        <w:rPr>
          <w:sz w:val="28"/>
          <w:szCs w:val="28"/>
        </w:rPr>
        <w:t>Luật</w:t>
      </w:r>
      <w:r w:rsidRPr="007F1229">
        <w:rPr>
          <w:spacing w:val="-1"/>
          <w:sz w:val="28"/>
          <w:szCs w:val="28"/>
        </w:rPr>
        <w:t xml:space="preserve"> </w:t>
      </w:r>
      <w:r w:rsidRPr="007F1229">
        <w:rPr>
          <w:sz w:val="28"/>
          <w:szCs w:val="28"/>
        </w:rPr>
        <w:t>Tổ chức</w:t>
      </w:r>
      <w:r w:rsidRPr="007F1229">
        <w:rPr>
          <w:spacing w:val="-2"/>
          <w:sz w:val="28"/>
          <w:szCs w:val="28"/>
        </w:rPr>
        <w:t xml:space="preserve"> </w:t>
      </w:r>
      <w:r w:rsidRPr="007F1229">
        <w:rPr>
          <w:sz w:val="28"/>
          <w:szCs w:val="28"/>
        </w:rPr>
        <w:t>chính quyền địa</w:t>
      </w:r>
      <w:r w:rsidRPr="007F1229">
        <w:rPr>
          <w:spacing w:val="-1"/>
          <w:sz w:val="28"/>
          <w:szCs w:val="28"/>
        </w:rPr>
        <w:t xml:space="preserve"> </w:t>
      </w:r>
      <w:r w:rsidRPr="007F1229">
        <w:rPr>
          <w:sz w:val="28"/>
          <w:szCs w:val="28"/>
        </w:rPr>
        <w:t>phương số 75/2025/QH15</w:t>
      </w:r>
      <w:r w:rsidRPr="007F1229">
        <w:rPr>
          <w:spacing w:val="-2"/>
          <w:sz w:val="28"/>
          <w:szCs w:val="28"/>
        </w:rPr>
        <w:t>;</w:t>
      </w:r>
    </w:p>
    <w:p w14:paraId="559F0085" w14:textId="77777777" w:rsidR="00E31888" w:rsidRPr="007F1229" w:rsidRDefault="00E31888" w:rsidP="00F9215B">
      <w:pPr>
        <w:ind w:firstLine="720"/>
        <w:jc w:val="both"/>
        <w:rPr>
          <w:iCs/>
          <w:sz w:val="28"/>
          <w:szCs w:val="28"/>
        </w:rPr>
      </w:pPr>
      <w:r w:rsidRPr="007F1229">
        <w:rPr>
          <w:iCs/>
          <w:sz w:val="28"/>
          <w:szCs w:val="28"/>
        </w:rPr>
        <w:t>- Luật</w:t>
      </w:r>
      <w:r w:rsidRPr="007F1229">
        <w:rPr>
          <w:iCs/>
          <w:spacing w:val="-7"/>
          <w:sz w:val="28"/>
          <w:szCs w:val="28"/>
        </w:rPr>
        <w:t xml:space="preserve"> </w:t>
      </w:r>
      <w:r w:rsidRPr="007F1229">
        <w:rPr>
          <w:iCs/>
          <w:sz w:val="28"/>
          <w:szCs w:val="28"/>
        </w:rPr>
        <w:t>Ban</w:t>
      </w:r>
      <w:r w:rsidRPr="007F1229">
        <w:rPr>
          <w:iCs/>
          <w:spacing w:val="-8"/>
          <w:sz w:val="28"/>
          <w:szCs w:val="28"/>
        </w:rPr>
        <w:t xml:space="preserve"> </w:t>
      </w:r>
      <w:r w:rsidRPr="007F1229">
        <w:rPr>
          <w:iCs/>
          <w:sz w:val="28"/>
          <w:szCs w:val="28"/>
        </w:rPr>
        <w:t>hành</w:t>
      </w:r>
      <w:r w:rsidRPr="007F1229">
        <w:rPr>
          <w:iCs/>
          <w:spacing w:val="-8"/>
          <w:sz w:val="28"/>
          <w:szCs w:val="28"/>
        </w:rPr>
        <w:t xml:space="preserve"> </w:t>
      </w:r>
      <w:r w:rsidRPr="007F1229">
        <w:rPr>
          <w:iCs/>
          <w:sz w:val="28"/>
          <w:szCs w:val="28"/>
        </w:rPr>
        <w:t>văn</w:t>
      </w:r>
      <w:r w:rsidRPr="007F1229">
        <w:rPr>
          <w:iCs/>
          <w:spacing w:val="-8"/>
          <w:sz w:val="28"/>
          <w:szCs w:val="28"/>
        </w:rPr>
        <w:t xml:space="preserve"> </w:t>
      </w:r>
      <w:r w:rsidRPr="007F1229">
        <w:rPr>
          <w:iCs/>
          <w:sz w:val="28"/>
          <w:szCs w:val="28"/>
        </w:rPr>
        <w:t>bản</w:t>
      </w:r>
      <w:r w:rsidRPr="007F1229">
        <w:rPr>
          <w:iCs/>
          <w:spacing w:val="-8"/>
          <w:sz w:val="28"/>
          <w:szCs w:val="28"/>
        </w:rPr>
        <w:t xml:space="preserve"> </w:t>
      </w:r>
      <w:r w:rsidRPr="007F1229">
        <w:rPr>
          <w:iCs/>
          <w:sz w:val="28"/>
          <w:szCs w:val="28"/>
        </w:rPr>
        <w:t>quy</w:t>
      </w:r>
      <w:r w:rsidRPr="007F1229">
        <w:rPr>
          <w:iCs/>
          <w:spacing w:val="-7"/>
          <w:sz w:val="28"/>
          <w:szCs w:val="28"/>
        </w:rPr>
        <w:t xml:space="preserve"> </w:t>
      </w:r>
      <w:r w:rsidRPr="007F1229">
        <w:rPr>
          <w:iCs/>
          <w:sz w:val="28"/>
          <w:szCs w:val="28"/>
        </w:rPr>
        <w:t>phạm</w:t>
      </w:r>
      <w:r w:rsidRPr="007F1229">
        <w:rPr>
          <w:iCs/>
          <w:spacing w:val="-8"/>
          <w:sz w:val="28"/>
          <w:szCs w:val="28"/>
        </w:rPr>
        <w:t xml:space="preserve"> </w:t>
      </w:r>
      <w:r w:rsidRPr="007F1229">
        <w:rPr>
          <w:iCs/>
          <w:sz w:val="28"/>
          <w:szCs w:val="28"/>
        </w:rPr>
        <w:t>pháp</w:t>
      </w:r>
      <w:r w:rsidRPr="007F1229">
        <w:rPr>
          <w:iCs/>
          <w:spacing w:val="-8"/>
          <w:sz w:val="28"/>
          <w:szCs w:val="28"/>
        </w:rPr>
        <w:t xml:space="preserve"> </w:t>
      </w:r>
      <w:r w:rsidRPr="007F1229">
        <w:rPr>
          <w:iCs/>
          <w:sz w:val="28"/>
          <w:szCs w:val="28"/>
        </w:rPr>
        <w:t>luật</w:t>
      </w:r>
      <w:r w:rsidRPr="007F1229">
        <w:rPr>
          <w:iCs/>
          <w:spacing w:val="-7"/>
          <w:sz w:val="28"/>
          <w:szCs w:val="28"/>
        </w:rPr>
        <w:t xml:space="preserve"> </w:t>
      </w:r>
      <w:r w:rsidRPr="007F1229">
        <w:rPr>
          <w:iCs/>
          <w:sz w:val="28"/>
          <w:szCs w:val="28"/>
        </w:rPr>
        <w:t>số</w:t>
      </w:r>
      <w:r w:rsidRPr="007F1229">
        <w:rPr>
          <w:iCs/>
          <w:spacing w:val="-8"/>
          <w:sz w:val="28"/>
          <w:szCs w:val="28"/>
        </w:rPr>
        <w:t xml:space="preserve"> </w:t>
      </w:r>
      <w:r w:rsidRPr="007F1229">
        <w:rPr>
          <w:iCs/>
          <w:sz w:val="28"/>
          <w:szCs w:val="28"/>
        </w:rPr>
        <w:t>64/2025/QH15 được sửa đổi, bổ sung bởi Luật số 87/2025/QH15;</w:t>
      </w:r>
    </w:p>
    <w:p w14:paraId="4FE3CB87" w14:textId="77777777" w:rsidR="00E31888" w:rsidRPr="007F1229" w:rsidRDefault="00E31888" w:rsidP="00F9215B">
      <w:pPr>
        <w:pStyle w:val="BodyTextIndent"/>
        <w:widowControl w:val="0"/>
        <w:shd w:val="clear" w:color="auto" w:fill="FFFFFF"/>
        <w:spacing w:after="0"/>
        <w:ind w:left="0" w:firstLine="720"/>
        <w:jc w:val="both"/>
      </w:pPr>
      <w:r w:rsidRPr="007F1229">
        <w:t>- Luật Xây dựng số 50/2014/QH13 được sửa đổi, bổ sung bởi Luật số 62/2020/QH14;</w:t>
      </w:r>
    </w:p>
    <w:p w14:paraId="7103D261" w14:textId="77777777" w:rsidR="00E31888" w:rsidRPr="007F1229" w:rsidRDefault="00E31888" w:rsidP="00F9215B">
      <w:pPr>
        <w:ind w:firstLine="720"/>
        <w:jc w:val="both"/>
        <w:rPr>
          <w:sz w:val="28"/>
          <w:szCs w:val="28"/>
        </w:rPr>
      </w:pPr>
      <w:r w:rsidRPr="007F1229">
        <w:rPr>
          <w:sz w:val="28"/>
          <w:szCs w:val="28"/>
        </w:rPr>
        <w:t>-</w:t>
      </w:r>
      <w:r w:rsidRPr="007F1229">
        <w:rPr>
          <w:spacing w:val="30"/>
          <w:sz w:val="28"/>
          <w:szCs w:val="28"/>
        </w:rPr>
        <w:t xml:space="preserve"> </w:t>
      </w:r>
      <w:r w:rsidRPr="007F1229">
        <w:rPr>
          <w:sz w:val="28"/>
          <w:szCs w:val="28"/>
        </w:rPr>
        <w:t>Luật</w:t>
      </w:r>
      <w:r w:rsidRPr="007F1229">
        <w:rPr>
          <w:spacing w:val="29"/>
          <w:sz w:val="28"/>
          <w:szCs w:val="28"/>
        </w:rPr>
        <w:t xml:space="preserve"> </w:t>
      </w:r>
      <w:r w:rsidRPr="007F1229">
        <w:rPr>
          <w:sz w:val="28"/>
          <w:szCs w:val="28"/>
        </w:rPr>
        <w:t>Phòng</w:t>
      </w:r>
      <w:r w:rsidRPr="007F1229">
        <w:rPr>
          <w:spacing w:val="30"/>
          <w:sz w:val="28"/>
          <w:szCs w:val="28"/>
        </w:rPr>
        <w:t xml:space="preserve"> </w:t>
      </w:r>
      <w:r w:rsidRPr="007F1229">
        <w:rPr>
          <w:sz w:val="28"/>
          <w:szCs w:val="28"/>
        </w:rPr>
        <w:t>cháy,</w:t>
      </w:r>
      <w:r w:rsidRPr="007F1229">
        <w:rPr>
          <w:spacing w:val="30"/>
          <w:sz w:val="28"/>
          <w:szCs w:val="28"/>
        </w:rPr>
        <w:t xml:space="preserve"> </w:t>
      </w:r>
      <w:r w:rsidRPr="007F1229">
        <w:rPr>
          <w:sz w:val="28"/>
          <w:szCs w:val="28"/>
        </w:rPr>
        <w:t>chữa</w:t>
      </w:r>
      <w:r w:rsidRPr="007F1229">
        <w:rPr>
          <w:spacing w:val="29"/>
          <w:sz w:val="28"/>
          <w:szCs w:val="28"/>
        </w:rPr>
        <w:t xml:space="preserve"> </w:t>
      </w:r>
      <w:r w:rsidRPr="007F1229">
        <w:rPr>
          <w:sz w:val="28"/>
          <w:szCs w:val="28"/>
        </w:rPr>
        <w:t>cháy</w:t>
      </w:r>
      <w:r w:rsidRPr="007F1229">
        <w:rPr>
          <w:spacing w:val="30"/>
          <w:sz w:val="28"/>
          <w:szCs w:val="28"/>
        </w:rPr>
        <w:t xml:space="preserve"> </w:t>
      </w:r>
      <w:r w:rsidRPr="007F1229">
        <w:rPr>
          <w:sz w:val="28"/>
          <w:szCs w:val="28"/>
        </w:rPr>
        <w:t>và</w:t>
      </w:r>
      <w:r w:rsidRPr="007F1229">
        <w:rPr>
          <w:spacing w:val="29"/>
          <w:sz w:val="28"/>
          <w:szCs w:val="28"/>
        </w:rPr>
        <w:t xml:space="preserve"> </w:t>
      </w:r>
      <w:r w:rsidRPr="007F1229">
        <w:rPr>
          <w:sz w:val="28"/>
          <w:szCs w:val="28"/>
        </w:rPr>
        <w:t>cứu</w:t>
      </w:r>
      <w:r w:rsidRPr="007F1229">
        <w:rPr>
          <w:spacing w:val="30"/>
          <w:sz w:val="28"/>
          <w:szCs w:val="28"/>
        </w:rPr>
        <w:t xml:space="preserve"> </w:t>
      </w:r>
      <w:r w:rsidRPr="007F1229">
        <w:rPr>
          <w:sz w:val="28"/>
          <w:szCs w:val="28"/>
        </w:rPr>
        <w:t>nạn,</w:t>
      </w:r>
      <w:r w:rsidRPr="007F1229">
        <w:rPr>
          <w:spacing w:val="30"/>
          <w:sz w:val="28"/>
          <w:szCs w:val="28"/>
        </w:rPr>
        <w:t xml:space="preserve"> </w:t>
      </w:r>
      <w:r w:rsidRPr="007F1229">
        <w:rPr>
          <w:sz w:val="28"/>
          <w:szCs w:val="28"/>
        </w:rPr>
        <w:t>cứu</w:t>
      </w:r>
      <w:r w:rsidRPr="007F1229">
        <w:rPr>
          <w:spacing w:val="29"/>
          <w:sz w:val="28"/>
          <w:szCs w:val="28"/>
        </w:rPr>
        <w:t xml:space="preserve"> </w:t>
      </w:r>
      <w:r w:rsidRPr="007F1229">
        <w:rPr>
          <w:sz w:val="28"/>
          <w:szCs w:val="28"/>
        </w:rPr>
        <w:t>hộ</w:t>
      </w:r>
      <w:r w:rsidRPr="007F1229">
        <w:rPr>
          <w:spacing w:val="30"/>
          <w:sz w:val="28"/>
          <w:szCs w:val="28"/>
        </w:rPr>
        <w:t xml:space="preserve"> </w:t>
      </w:r>
      <w:r w:rsidRPr="007F1229">
        <w:rPr>
          <w:sz w:val="28"/>
          <w:szCs w:val="28"/>
        </w:rPr>
        <w:t>số  55/2024/QH15;</w:t>
      </w:r>
    </w:p>
    <w:p w14:paraId="3AAAD95C" w14:textId="77777777" w:rsidR="00E31888" w:rsidRPr="007F1229" w:rsidRDefault="00E31888" w:rsidP="00F9215B">
      <w:pPr>
        <w:ind w:firstLine="720"/>
        <w:jc w:val="both"/>
        <w:rPr>
          <w:iCs/>
          <w:sz w:val="28"/>
          <w:szCs w:val="28"/>
        </w:rPr>
      </w:pPr>
      <w:r w:rsidRPr="007F1229">
        <w:rPr>
          <w:iCs/>
          <w:sz w:val="28"/>
          <w:szCs w:val="28"/>
        </w:rPr>
        <w:t>- Nghị định số 78/2025/NĐ-CP ngày 01/4/2025 ngày 01/4/2025 quy định chi tiết một số điều và biện pháp để tổ chức, hướng dẫn thi hành Luật Ban hành văn bản quy pháp luật được sửa đổi, bổ sung bởi Nghị định số 187/2025/NĐ-CP ngày 01/7/2025;</w:t>
      </w:r>
    </w:p>
    <w:p w14:paraId="47617D81" w14:textId="6BEEEF64" w:rsidR="00E31888" w:rsidRPr="007F1229" w:rsidRDefault="00E31888" w:rsidP="00F9215B">
      <w:pPr>
        <w:ind w:firstLine="720"/>
        <w:jc w:val="both"/>
        <w:rPr>
          <w:sz w:val="28"/>
          <w:szCs w:val="28"/>
        </w:rPr>
      </w:pPr>
      <w:r w:rsidRPr="007F1229">
        <w:rPr>
          <w:sz w:val="28"/>
          <w:szCs w:val="28"/>
        </w:rPr>
        <w:t xml:space="preserve">- Nghị định số 105/2025/NĐ-CP </w:t>
      </w:r>
      <w:r w:rsidRPr="0081572B">
        <w:rPr>
          <w:sz w:val="28"/>
          <w:szCs w:val="28"/>
        </w:rPr>
        <w:t>ngày 15</w:t>
      </w:r>
      <w:r w:rsidR="00017860" w:rsidRPr="0081572B">
        <w:rPr>
          <w:sz w:val="28"/>
          <w:szCs w:val="28"/>
        </w:rPr>
        <w:t>/5/2025</w:t>
      </w:r>
      <w:r w:rsidRPr="0081572B">
        <w:rPr>
          <w:sz w:val="28"/>
          <w:szCs w:val="28"/>
        </w:rPr>
        <w:t xml:space="preserve"> của Chính phủ Quy </w:t>
      </w:r>
      <w:r w:rsidRPr="007F1229">
        <w:rPr>
          <w:sz w:val="28"/>
          <w:szCs w:val="28"/>
        </w:rPr>
        <w:t>định chi tiết một số điều và biện pháp thi hành Luật Phòng cháy, chữa cháy và cứu nạn, cứu hộ;</w:t>
      </w:r>
    </w:p>
    <w:p w14:paraId="0218AAF7" w14:textId="77777777" w:rsidR="00E31888" w:rsidRPr="007F1229" w:rsidRDefault="00E31888" w:rsidP="00F9215B">
      <w:pPr>
        <w:ind w:firstLine="720"/>
        <w:jc w:val="both"/>
        <w:rPr>
          <w:sz w:val="28"/>
          <w:szCs w:val="28"/>
        </w:rPr>
      </w:pPr>
      <w:r w:rsidRPr="007F1229">
        <w:rPr>
          <w:sz w:val="28"/>
          <w:szCs w:val="28"/>
        </w:rPr>
        <w:t>- Nghị định số 175/2024/NĐ-CP ngày 30/12/2024 của Chính phủ quy định chi tiết một số điều và biện pháp thi hành Luật Xây dựng về quản lý hoạt động xây dựng;</w:t>
      </w:r>
    </w:p>
    <w:p w14:paraId="076364D4" w14:textId="77777777" w:rsidR="00E31888" w:rsidRDefault="00E31888" w:rsidP="00F9215B">
      <w:pPr>
        <w:ind w:firstLine="720"/>
        <w:jc w:val="both"/>
        <w:rPr>
          <w:iCs/>
          <w:sz w:val="28"/>
          <w:szCs w:val="28"/>
        </w:rPr>
      </w:pPr>
      <w:r w:rsidRPr="007F1229">
        <w:rPr>
          <w:iCs/>
          <w:sz w:val="28"/>
          <w:szCs w:val="28"/>
        </w:rPr>
        <w:t>- Nghị</w:t>
      </w:r>
      <w:r w:rsidRPr="007F1229">
        <w:rPr>
          <w:iCs/>
          <w:spacing w:val="-12"/>
          <w:sz w:val="28"/>
          <w:szCs w:val="28"/>
        </w:rPr>
        <w:t xml:space="preserve"> </w:t>
      </w:r>
      <w:r w:rsidRPr="007F1229">
        <w:rPr>
          <w:iCs/>
          <w:sz w:val="28"/>
          <w:szCs w:val="28"/>
        </w:rPr>
        <w:t>định</w:t>
      </w:r>
      <w:r w:rsidRPr="007F1229">
        <w:rPr>
          <w:iCs/>
          <w:spacing w:val="-13"/>
          <w:sz w:val="28"/>
          <w:szCs w:val="28"/>
        </w:rPr>
        <w:t xml:space="preserve"> </w:t>
      </w:r>
      <w:r w:rsidRPr="007F1229">
        <w:rPr>
          <w:iCs/>
          <w:sz w:val="28"/>
          <w:szCs w:val="28"/>
        </w:rPr>
        <w:t>số</w:t>
      </w:r>
      <w:r w:rsidRPr="007F1229">
        <w:rPr>
          <w:iCs/>
          <w:spacing w:val="-13"/>
          <w:sz w:val="28"/>
          <w:szCs w:val="28"/>
        </w:rPr>
        <w:t xml:space="preserve"> </w:t>
      </w:r>
      <w:r w:rsidRPr="007F1229">
        <w:rPr>
          <w:iCs/>
          <w:sz w:val="28"/>
          <w:szCs w:val="28"/>
        </w:rPr>
        <w:t>150/2025/NĐ-CP ngày 12/6/2025</w:t>
      </w:r>
      <w:r w:rsidRPr="007F1229">
        <w:rPr>
          <w:iCs/>
          <w:spacing w:val="-10"/>
          <w:sz w:val="28"/>
          <w:szCs w:val="28"/>
        </w:rPr>
        <w:t xml:space="preserve"> </w:t>
      </w:r>
      <w:r w:rsidRPr="007F1229">
        <w:rPr>
          <w:iCs/>
          <w:sz w:val="28"/>
          <w:szCs w:val="28"/>
        </w:rPr>
        <w:t>quy</w:t>
      </w:r>
      <w:r w:rsidRPr="007F1229">
        <w:rPr>
          <w:iCs/>
          <w:spacing w:val="-12"/>
          <w:sz w:val="28"/>
          <w:szCs w:val="28"/>
        </w:rPr>
        <w:t xml:space="preserve"> </w:t>
      </w:r>
      <w:r w:rsidRPr="007F1229">
        <w:rPr>
          <w:iCs/>
          <w:sz w:val="28"/>
          <w:szCs w:val="28"/>
        </w:rPr>
        <w:t>định</w:t>
      </w:r>
      <w:r w:rsidRPr="007F1229">
        <w:rPr>
          <w:iCs/>
          <w:spacing w:val="-13"/>
          <w:sz w:val="28"/>
          <w:szCs w:val="28"/>
        </w:rPr>
        <w:t xml:space="preserve"> </w:t>
      </w:r>
      <w:r w:rsidRPr="007F1229">
        <w:rPr>
          <w:iCs/>
          <w:sz w:val="28"/>
          <w:szCs w:val="28"/>
        </w:rPr>
        <w:t>tổ</w:t>
      </w:r>
      <w:r w:rsidRPr="007F1229">
        <w:rPr>
          <w:iCs/>
          <w:spacing w:val="-13"/>
          <w:sz w:val="28"/>
          <w:szCs w:val="28"/>
        </w:rPr>
        <w:t xml:space="preserve"> </w:t>
      </w:r>
      <w:r w:rsidRPr="007F1229">
        <w:rPr>
          <w:iCs/>
          <w:sz w:val="28"/>
          <w:szCs w:val="28"/>
        </w:rPr>
        <w:t>chức</w:t>
      </w:r>
      <w:r w:rsidRPr="007F1229">
        <w:rPr>
          <w:iCs/>
          <w:spacing w:val="-12"/>
          <w:sz w:val="28"/>
          <w:szCs w:val="28"/>
        </w:rPr>
        <w:t xml:space="preserve"> </w:t>
      </w:r>
      <w:r w:rsidRPr="007F1229">
        <w:rPr>
          <w:iCs/>
          <w:sz w:val="28"/>
          <w:szCs w:val="28"/>
        </w:rPr>
        <w:t>các</w:t>
      </w:r>
      <w:r w:rsidRPr="007F1229">
        <w:rPr>
          <w:iCs/>
          <w:spacing w:val="-12"/>
          <w:sz w:val="28"/>
          <w:szCs w:val="28"/>
        </w:rPr>
        <w:t xml:space="preserve"> </w:t>
      </w:r>
      <w:r w:rsidRPr="007F1229">
        <w:rPr>
          <w:iCs/>
          <w:sz w:val="28"/>
          <w:szCs w:val="28"/>
        </w:rPr>
        <w:t>cơ</w:t>
      </w:r>
      <w:r w:rsidRPr="007F1229">
        <w:rPr>
          <w:iCs/>
          <w:spacing w:val="-12"/>
          <w:sz w:val="28"/>
          <w:szCs w:val="28"/>
        </w:rPr>
        <w:t xml:space="preserve"> </w:t>
      </w:r>
      <w:r w:rsidRPr="007F1229">
        <w:rPr>
          <w:iCs/>
          <w:sz w:val="28"/>
          <w:szCs w:val="28"/>
        </w:rPr>
        <w:t>quan</w:t>
      </w:r>
      <w:r w:rsidRPr="007F1229">
        <w:rPr>
          <w:iCs/>
          <w:spacing w:val="-12"/>
          <w:sz w:val="28"/>
          <w:szCs w:val="28"/>
        </w:rPr>
        <w:t xml:space="preserve"> </w:t>
      </w:r>
      <w:r w:rsidRPr="007F1229">
        <w:rPr>
          <w:iCs/>
          <w:spacing w:val="-2"/>
          <w:sz w:val="28"/>
          <w:szCs w:val="28"/>
        </w:rPr>
        <w:t>chuyên</w:t>
      </w:r>
      <w:r w:rsidRPr="007F1229">
        <w:rPr>
          <w:iCs/>
          <w:sz w:val="28"/>
          <w:szCs w:val="28"/>
        </w:rPr>
        <w:t xml:space="preserve"> môn</w:t>
      </w:r>
      <w:r w:rsidRPr="007F1229">
        <w:rPr>
          <w:iCs/>
          <w:spacing w:val="-14"/>
          <w:sz w:val="28"/>
          <w:szCs w:val="28"/>
        </w:rPr>
        <w:t xml:space="preserve"> </w:t>
      </w:r>
      <w:r w:rsidRPr="007F1229">
        <w:rPr>
          <w:iCs/>
          <w:sz w:val="28"/>
          <w:szCs w:val="28"/>
        </w:rPr>
        <w:t>thuộc</w:t>
      </w:r>
      <w:r w:rsidRPr="007F1229">
        <w:rPr>
          <w:iCs/>
          <w:spacing w:val="-13"/>
          <w:sz w:val="28"/>
          <w:szCs w:val="28"/>
        </w:rPr>
        <w:t xml:space="preserve"> </w:t>
      </w:r>
      <w:r w:rsidRPr="007F1229">
        <w:rPr>
          <w:iCs/>
          <w:sz w:val="28"/>
          <w:szCs w:val="28"/>
        </w:rPr>
        <w:t>Ủy</w:t>
      </w:r>
      <w:r w:rsidRPr="007F1229">
        <w:rPr>
          <w:iCs/>
          <w:spacing w:val="-14"/>
          <w:sz w:val="28"/>
          <w:szCs w:val="28"/>
        </w:rPr>
        <w:t xml:space="preserve"> </w:t>
      </w:r>
      <w:r w:rsidRPr="007F1229">
        <w:rPr>
          <w:iCs/>
          <w:sz w:val="28"/>
          <w:szCs w:val="28"/>
        </w:rPr>
        <w:t>ban</w:t>
      </w:r>
      <w:r w:rsidRPr="007F1229">
        <w:rPr>
          <w:iCs/>
          <w:spacing w:val="-14"/>
          <w:sz w:val="28"/>
          <w:szCs w:val="28"/>
        </w:rPr>
        <w:t xml:space="preserve"> </w:t>
      </w:r>
      <w:r w:rsidRPr="007F1229">
        <w:rPr>
          <w:iCs/>
          <w:sz w:val="28"/>
          <w:szCs w:val="28"/>
        </w:rPr>
        <w:t>nhân</w:t>
      </w:r>
      <w:r w:rsidRPr="007F1229">
        <w:rPr>
          <w:iCs/>
          <w:spacing w:val="-14"/>
          <w:sz w:val="28"/>
          <w:szCs w:val="28"/>
        </w:rPr>
        <w:t xml:space="preserve"> </w:t>
      </w:r>
      <w:r w:rsidRPr="007F1229">
        <w:rPr>
          <w:iCs/>
          <w:sz w:val="28"/>
          <w:szCs w:val="28"/>
        </w:rPr>
        <w:t>dân</w:t>
      </w:r>
      <w:r w:rsidRPr="007F1229">
        <w:rPr>
          <w:iCs/>
          <w:spacing w:val="-14"/>
          <w:sz w:val="28"/>
          <w:szCs w:val="28"/>
        </w:rPr>
        <w:t xml:space="preserve"> </w:t>
      </w:r>
      <w:r w:rsidRPr="007F1229">
        <w:rPr>
          <w:iCs/>
          <w:sz w:val="28"/>
          <w:szCs w:val="28"/>
        </w:rPr>
        <w:t>tỉnh,</w:t>
      </w:r>
      <w:r w:rsidRPr="007F1229">
        <w:rPr>
          <w:iCs/>
          <w:spacing w:val="-14"/>
          <w:sz w:val="28"/>
          <w:szCs w:val="28"/>
        </w:rPr>
        <w:t xml:space="preserve"> </w:t>
      </w:r>
      <w:r w:rsidRPr="007F1229">
        <w:rPr>
          <w:iCs/>
          <w:sz w:val="28"/>
          <w:szCs w:val="28"/>
        </w:rPr>
        <w:t>thành</w:t>
      </w:r>
      <w:r w:rsidRPr="007F1229">
        <w:rPr>
          <w:iCs/>
          <w:spacing w:val="-14"/>
          <w:sz w:val="28"/>
          <w:szCs w:val="28"/>
        </w:rPr>
        <w:t xml:space="preserve"> </w:t>
      </w:r>
      <w:r w:rsidRPr="007F1229">
        <w:rPr>
          <w:iCs/>
          <w:sz w:val="28"/>
          <w:szCs w:val="28"/>
        </w:rPr>
        <w:t>phố</w:t>
      </w:r>
      <w:r w:rsidRPr="007F1229">
        <w:rPr>
          <w:iCs/>
          <w:spacing w:val="-14"/>
          <w:sz w:val="28"/>
          <w:szCs w:val="28"/>
        </w:rPr>
        <w:t xml:space="preserve"> </w:t>
      </w:r>
      <w:r w:rsidRPr="007F1229">
        <w:rPr>
          <w:iCs/>
          <w:sz w:val="28"/>
          <w:szCs w:val="28"/>
        </w:rPr>
        <w:t>trực</w:t>
      </w:r>
      <w:r w:rsidRPr="007F1229">
        <w:rPr>
          <w:iCs/>
          <w:spacing w:val="-14"/>
          <w:sz w:val="28"/>
          <w:szCs w:val="28"/>
        </w:rPr>
        <w:t xml:space="preserve"> </w:t>
      </w:r>
      <w:r w:rsidRPr="007F1229">
        <w:rPr>
          <w:iCs/>
          <w:sz w:val="28"/>
          <w:szCs w:val="28"/>
        </w:rPr>
        <w:t>thuộc</w:t>
      </w:r>
      <w:r w:rsidRPr="007F1229">
        <w:rPr>
          <w:iCs/>
          <w:spacing w:val="-13"/>
          <w:sz w:val="28"/>
          <w:szCs w:val="28"/>
        </w:rPr>
        <w:t xml:space="preserve"> </w:t>
      </w:r>
      <w:r w:rsidRPr="007F1229">
        <w:rPr>
          <w:iCs/>
          <w:sz w:val="28"/>
          <w:szCs w:val="28"/>
        </w:rPr>
        <w:t>trung</w:t>
      </w:r>
      <w:r w:rsidRPr="007F1229">
        <w:rPr>
          <w:iCs/>
          <w:spacing w:val="-14"/>
          <w:sz w:val="28"/>
          <w:szCs w:val="28"/>
        </w:rPr>
        <w:t xml:space="preserve"> </w:t>
      </w:r>
      <w:r w:rsidRPr="007F1229">
        <w:rPr>
          <w:iCs/>
          <w:sz w:val="28"/>
          <w:szCs w:val="28"/>
        </w:rPr>
        <w:t>ương</w:t>
      </w:r>
      <w:r w:rsidRPr="007F1229">
        <w:rPr>
          <w:iCs/>
          <w:spacing w:val="-14"/>
          <w:sz w:val="28"/>
          <w:szCs w:val="28"/>
        </w:rPr>
        <w:t xml:space="preserve"> </w:t>
      </w:r>
      <w:r w:rsidRPr="007F1229">
        <w:rPr>
          <w:iCs/>
          <w:sz w:val="28"/>
          <w:szCs w:val="28"/>
        </w:rPr>
        <w:t>và</w:t>
      </w:r>
      <w:r w:rsidRPr="007F1229">
        <w:rPr>
          <w:iCs/>
          <w:spacing w:val="-14"/>
          <w:sz w:val="28"/>
          <w:szCs w:val="28"/>
        </w:rPr>
        <w:t xml:space="preserve"> </w:t>
      </w:r>
      <w:r w:rsidRPr="007F1229">
        <w:rPr>
          <w:iCs/>
          <w:sz w:val="28"/>
          <w:szCs w:val="28"/>
        </w:rPr>
        <w:t>Ủy</w:t>
      </w:r>
      <w:r w:rsidRPr="007F1229">
        <w:rPr>
          <w:iCs/>
          <w:spacing w:val="-14"/>
          <w:sz w:val="28"/>
          <w:szCs w:val="28"/>
        </w:rPr>
        <w:t xml:space="preserve"> </w:t>
      </w:r>
      <w:r w:rsidRPr="007F1229">
        <w:rPr>
          <w:iCs/>
          <w:sz w:val="28"/>
          <w:szCs w:val="28"/>
        </w:rPr>
        <w:t>ban</w:t>
      </w:r>
      <w:r w:rsidRPr="007F1229">
        <w:rPr>
          <w:iCs/>
          <w:spacing w:val="-14"/>
          <w:sz w:val="28"/>
          <w:szCs w:val="28"/>
        </w:rPr>
        <w:t xml:space="preserve"> </w:t>
      </w:r>
      <w:r w:rsidRPr="007F1229">
        <w:rPr>
          <w:iCs/>
          <w:sz w:val="28"/>
          <w:szCs w:val="28"/>
        </w:rPr>
        <w:t xml:space="preserve">nhân dân xã, phường, đặc khu thuộc tỉnh, thành phố trực thuộc         </w:t>
      </w:r>
      <w:r w:rsidRPr="007F1229">
        <w:rPr>
          <w:iCs/>
          <w:sz w:val="28"/>
          <w:szCs w:val="28"/>
        </w:rPr>
        <w:lastRenderedPageBreak/>
        <w:t>trung ương được sửa đổi, bổ sung bởi Nghị định số 370/2025/NĐ-CP ngày 31/12/2025;</w:t>
      </w:r>
    </w:p>
    <w:p w14:paraId="7657529E" w14:textId="77777777" w:rsidR="00A4467F" w:rsidRPr="00A4467F" w:rsidRDefault="00A4467F" w:rsidP="00A4467F">
      <w:pPr>
        <w:spacing w:before="60"/>
        <w:ind w:firstLine="720"/>
        <w:jc w:val="both"/>
        <w:rPr>
          <w:iCs/>
          <w:spacing w:val="-2"/>
          <w:sz w:val="28"/>
          <w:szCs w:val="28"/>
        </w:rPr>
      </w:pPr>
      <w:r w:rsidRPr="00A4467F">
        <w:rPr>
          <w:iCs/>
          <w:spacing w:val="-2"/>
          <w:sz w:val="28"/>
          <w:szCs w:val="28"/>
        </w:rPr>
        <w:t>- Kết luận số 183-KL/TW, ngày 01/8/2025 của Bộ Chính trị, Ban Bí thư về tích cực triển khai vận hành mô hình chính quyền địa phương 2 cấp, chuyển mạnh cấp cơ sở sang chủ động nắm, điều hành kinh tế - xã hội, quốc phòng an ninh;</w:t>
      </w:r>
    </w:p>
    <w:p w14:paraId="5DA74D8F" w14:textId="7957FF73" w:rsidR="00A4467F" w:rsidRPr="00A4467F" w:rsidRDefault="00A4467F" w:rsidP="00A4467F">
      <w:pPr>
        <w:spacing w:before="60"/>
        <w:ind w:firstLine="720"/>
        <w:jc w:val="both"/>
        <w:rPr>
          <w:iCs/>
          <w:spacing w:val="-2"/>
          <w:sz w:val="28"/>
          <w:szCs w:val="28"/>
        </w:rPr>
      </w:pPr>
      <w:r w:rsidRPr="00A4467F">
        <w:rPr>
          <w:iCs/>
          <w:spacing w:val="-4"/>
          <w:sz w:val="28"/>
          <w:szCs w:val="28"/>
          <w:lang w:val="pl-PL"/>
        </w:rPr>
        <w:t xml:space="preserve">- Công văn số 1583/UBND-NC ngày 23/7/2025 của </w:t>
      </w:r>
      <w:r w:rsidRPr="00A4467F">
        <w:rPr>
          <w:iCs/>
          <w:sz w:val="28"/>
          <w:szCs w:val="28"/>
        </w:rPr>
        <w:t>Ủy</w:t>
      </w:r>
      <w:r w:rsidRPr="00A4467F">
        <w:rPr>
          <w:iCs/>
          <w:spacing w:val="-4"/>
          <w:sz w:val="28"/>
          <w:szCs w:val="28"/>
          <w:lang w:val="pl-PL"/>
        </w:rPr>
        <w:t xml:space="preserve"> ban nhân dân tỉnh Lạng Sơn về việc thực hiện phân cấp, phân quyền, phân định thẩm quyền quản lý nhà nước khi thực hiện tổ chức chính quyền địa phương 02 cấp.</w:t>
      </w:r>
    </w:p>
    <w:p w14:paraId="0B1FDB1C" w14:textId="77777777" w:rsidR="00E31888" w:rsidRPr="007F1229" w:rsidRDefault="00E31888" w:rsidP="00E31888">
      <w:pPr>
        <w:pStyle w:val="NormalWeb"/>
        <w:shd w:val="clear" w:color="auto" w:fill="FFFFFF"/>
        <w:spacing w:beforeLines="20" w:before="48" w:beforeAutospacing="0" w:after="0" w:afterAutospacing="0"/>
        <w:ind w:firstLine="720"/>
        <w:jc w:val="both"/>
        <w:rPr>
          <w:sz w:val="28"/>
          <w:szCs w:val="28"/>
          <w:shd w:val="clear" w:color="auto" w:fill="FFFFFF"/>
        </w:rPr>
      </w:pPr>
      <w:r w:rsidRPr="007F1229">
        <w:rPr>
          <w:iCs/>
          <w:sz w:val="28"/>
          <w:szCs w:val="28"/>
        </w:rPr>
        <w:t>Theo</w:t>
      </w:r>
      <w:r w:rsidRPr="007F1229">
        <w:rPr>
          <w:sz w:val="28"/>
          <w:szCs w:val="28"/>
        </w:rPr>
        <w:t xml:space="preserve"> quy định tại điểm b khoản 1 Điều 42</w:t>
      </w:r>
      <w:r w:rsidRPr="007F1229">
        <w:rPr>
          <w:b/>
          <w:sz w:val="28"/>
          <w:szCs w:val="28"/>
        </w:rPr>
        <w:t xml:space="preserve"> </w:t>
      </w:r>
      <w:r w:rsidRPr="007F1229">
        <w:rPr>
          <w:sz w:val="28"/>
          <w:szCs w:val="28"/>
          <w:shd w:val="clear" w:color="auto" w:fill="FFFFFF"/>
        </w:rPr>
        <w:t>Nghị định số 105/2025/NĐ-CP ngày 15/5/2025 của Chính phủ quy định chi tiết một số điều và biện pháp thi hành </w:t>
      </w:r>
      <w:hyperlink r:id="rId9" w:tgtFrame="_blank" w:history="1">
        <w:r w:rsidRPr="007F1229">
          <w:rPr>
            <w:sz w:val="28"/>
            <w:szCs w:val="28"/>
            <w:shd w:val="clear" w:color="auto" w:fill="FFFFFF"/>
          </w:rPr>
          <w:t>Luật Phòng cháy, chữa cháy và cứu nạn, cứu hộ</w:t>
        </w:r>
      </w:hyperlink>
      <w:r w:rsidRPr="007F1229">
        <w:rPr>
          <w:sz w:val="28"/>
          <w:szCs w:val="28"/>
          <w:shd w:val="clear" w:color="auto" w:fill="FFFFFF"/>
        </w:rPr>
        <w:t xml:space="preserve"> về trách nhiệm của Ủy ban nhân dân cấp tỉnh cụ thể: </w:t>
      </w:r>
    </w:p>
    <w:p w14:paraId="60256D38" w14:textId="77777777" w:rsidR="00E31888" w:rsidRPr="007F1229" w:rsidRDefault="00E31888" w:rsidP="00E31888">
      <w:pPr>
        <w:pStyle w:val="NormalWeb"/>
        <w:shd w:val="clear" w:color="auto" w:fill="FFFFFF"/>
        <w:spacing w:beforeLines="20" w:before="48" w:beforeAutospacing="0" w:after="0" w:afterAutospacing="0"/>
        <w:ind w:firstLine="720"/>
        <w:jc w:val="both"/>
        <w:rPr>
          <w:i/>
          <w:sz w:val="28"/>
          <w:szCs w:val="28"/>
        </w:rPr>
      </w:pPr>
      <w:r w:rsidRPr="007F1229">
        <w:rPr>
          <w:b/>
          <w:i/>
          <w:sz w:val="28"/>
          <w:szCs w:val="28"/>
        </w:rPr>
        <w:t>“</w:t>
      </w:r>
      <w:r w:rsidRPr="007F1229">
        <w:rPr>
          <w:i/>
          <w:sz w:val="28"/>
          <w:szCs w:val="28"/>
        </w:rPr>
        <w:t>1. Ủy ban nhân dân cấp tỉnh trong phạm vi nhiệm vụ, quyền hạn của mình có trách nhiệm thực hiện chức năng quản lý nhà nước về phòng cháy, chữa cháy, cứu nạn, cứu hộ ở địa phương và có nhiệm vụ cụ thể sau đây:</w:t>
      </w:r>
    </w:p>
    <w:p w14:paraId="16DBE6CC" w14:textId="77777777" w:rsidR="00E31888" w:rsidRPr="007F1229" w:rsidRDefault="00E31888" w:rsidP="00E31888">
      <w:pPr>
        <w:pStyle w:val="NormalWeb"/>
        <w:shd w:val="clear" w:color="auto" w:fill="FFFFFF"/>
        <w:spacing w:beforeLines="20" w:before="48" w:beforeAutospacing="0" w:after="0" w:afterAutospacing="0"/>
        <w:ind w:firstLine="720"/>
        <w:jc w:val="both"/>
        <w:rPr>
          <w:i/>
          <w:sz w:val="28"/>
          <w:szCs w:val="28"/>
        </w:rPr>
      </w:pPr>
      <w:r w:rsidRPr="007F1229">
        <w:rPr>
          <w:i/>
          <w:sz w:val="28"/>
          <w:szCs w:val="28"/>
        </w:rPr>
        <w:t>a) Ban hành các quy định về phòng cháy, chữa cháy, cứu nạn, cứu hộ tại địa phương theo thẩm quyền quy định của pháp luật;</w:t>
      </w:r>
    </w:p>
    <w:p w14:paraId="0D31F0D0" w14:textId="77777777" w:rsidR="00E31888" w:rsidRPr="007F1229" w:rsidRDefault="00E31888" w:rsidP="00E31888">
      <w:pPr>
        <w:pStyle w:val="NormalWeb"/>
        <w:shd w:val="clear" w:color="auto" w:fill="FFFFFF"/>
        <w:spacing w:beforeLines="20" w:before="48" w:beforeAutospacing="0" w:after="0" w:afterAutospacing="0"/>
        <w:ind w:firstLine="720"/>
        <w:jc w:val="both"/>
        <w:rPr>
          <w:i/>
          <w:sz w:val="28"/>
          <w:szCs w:val="28"/>
        </w:rPr>
      </w:pPr>
      <w:r w:rsidRPr="007F1229">
        <w:rPr>
          <w:b/>
          <w:i/>
          <w:sz w:val="28"/>
          <w:szCs w:val="28"/>
        </w:rPr>
        <w:t>b) Chỉ đạo, kiểm tra và tổ chức việc thực hiện các quy định của pháp luật về phòng cháy, chữa cháy và cứu nạn, cứu hộ tại địa phương</w:t>
      </w:r>
      <w:r w:rsidRPr="007F1229">
        <w:rPr>
          <w:i/>
          <w:sz w:val="28"/>
          <w:szCs w:val="28"/>
        </w:rPr>
        <w:t>; xử lý vi phạm quy định về phòng cháy, chữa cháy, cứu nạn, cứu hộ theo thẩm quyền;”</w:t>
      </w:r>
    </w:p>
    <w:p w14:paraId="4FF000BA" w14:textId="77777777" w:rsidR="00E31888" w:rsidRPr="007F1229" w:rsidRDefault="00E31888" w:rsidP="00E31888">
      <w:pPr>
        <w:spacing w:beforeLines="20" w:before="48"/>
        <w:ind w:firstLine="720"/>
        <w:jc w:val="both"/>
        <w:rPr>
          <w:sz w:val="28"/>
          <w:szCs w:val="28"/>
        </w:rPr>
      </w:pPr>
      <w:r w:rsidRPr="007F1229">
        <w:rPr>
          <w:sz w:val="28"/>
          <w:szCs w:val="28"/>
        </w:rPr>
        <w:t xml:space="preserve">Tại điểm b khoản 2 Điều 13 </w:t>
      </w:r>
      <w:r w:rsidRPr="007F1229">
        <w:rPr>
          <w:sz w:val="28"/>
          <w:szCs w:val="28"/>
          <w:shd w:val="clear" w:color="auto" w:fill="FFFFFF"/>
        </w:rPr>
        <w:t>Nghị định số 105/2025/NĐ-CP ngày 15/5/2025 của Chính phủ quy định về thẩm quyền kiểm tra</w:t>
      </w:r>
      <w:r w:rsidRPr="007F1229">
        <w:rPr>
          <w:sz w:val="28"/>
          <w:szCs w:val="28"/>
        </w:rPr>
        <w:t xml:space="preserve"> </w:t>
      </w:r>
      <w:r w:rsidRPr="007F1229">
        <w:rPr>
          <w:sz w:val="28"/>
          <w:szCs w:val="28"/>
          <w:shd w:val="clear" w:color="auto" w:fill="FFFFFF"/>
        </w:rPr>
        <w:t>về phòng cháy, chữa cháy, cụ thể:</w:t>
      </w:r>
    </w:p>
    <w:p w14:paraId="4558BD02" w14:textId="77777777" w:rsidR="00E31888" w:rsidRPr="007F1229" w:rsidRDefault="00E31888" w:rsidP="00E31888">
      <w:pPr>
        <w:spacing w:beforeLines="20" w:before="48"/>
        <w:ind w:firstLine="720"/>
        <w:jc w:val="both"/>
        <w:rPr>
          <w:b/>
          <w:i/>
          <w:iCs/>
          <w:sz w:val="28"/>
          <w:szCs w:val="28"/>
        </w:rPr>
      </w:pPr>
      <w:r w:rsidRPr="007F1229">
        <w:rPr>
          <w:b/>
          <w:i/>
          <w:iCs/>
          <w:sz w:val="28"/>
          <w:szCs w:val="28"/>
        </w:rPr>
        <w:t>“</w:t>
      </w:r>
      <w:r w:rsidRPr="007F1229">
        <w:rPr>
          <w:b/>
          <w:i/>
          <w:iCs/>
          <w:sz w:val="28"/>
          <w:szCs w:val="28"/>
          <w:lang w:val="vi-VN"/>
        </w:rPr>
        <w:t>b)</w:t>
      </w:r>
      <w:r w:rsidRPr="007F1229">
        <w:rPr>
          <w:i/>
          <w:iCs/>
          <w:sz w:val="28"/>
          <w:szCs w:val="28"/>
          <w:lang w:val="vi-VN"/>
        </w:rPr>
        <w:t xml:space="preserve"> </w:t>
      </w:r>
      <w:r w:rsidRPr="007F1229">
        <w:rPr>
          <w:b/>
          <w:i/>
          <w:iCs/>
          <w:sz w:val="28"/>
          <w:szCs w:val="28"/>
          <w:lang w:val="vi-VN"/>
        </w:rPr>
        <w:t>Ủy ban nhân dân cấp tỉnh phân công cơ quan chuyên môn về xây dựng tổ chức kiểm tra:</w:t>
      </w:r>
    </w:p>
    <w:p w14:paraId="7857BC9B" w14:textId="77777777" w:rsidR="00E31888" w:rsidRPr="007F1229" w:rsidRDefault="00E31888" w:rsidP="00E31888">
      <w:pPr>
        <w:spacing w:beforeLines="20" w:before="48"/>
        <w:ind w:firstLine="720"/>
        <w:jc w:val="both"/>
        <w:rPr>
          <w:i/>
          <w:iCs/>
          <w:sz w:val="28"/>
          <w:szCs w:val="28"/>
        </w:rPr>
      </w:pPr>
      <w:r w:rsidRPr="007F1229">
        <w:rPr>
          <w:i/>
          <w:iCs/>
          <w:sz w:val="28"/>
          <w:szCs w:val="28"/>
          <w:lang w:val="vi-VN"/>
        </w:rPr>
        <w:t>Kiểm tra định kỳ 01 năm một lần đối với cơ sở thuộc nhóm 1 quy định tại Phụ lục II kèm theo Nghị định này, 02 năm một lần đối với cơ sở thuộc nhóm 2 quy định tại Phụ lục II kèm theo Nghị định này.</w:t>
      </w:r>
    </w:p>
    <w:p w14:paraId="58EB8011" w14:textId="77777777" w:rsidR="00E31888" w:rsidRPr="007F1229" w:rsidRDefault="00E31888" w:rsidP="00E31888">
      <w:pPr>
        <w:spacing w:beforeLines="20" w:before="48"/>
        <w:ind w:firstLine="720"/>
        <w:jc w:val="both"/>
        <w:rPr>
          <w:i/>
          <w:iCs/>
          <w:sz w:val="28"/>
          <w:szCs w:val="28"/>
        </w:rPr>
      </w:pPr>
      <w:r w:rsidRPr="007F1229">
        <w:rPr>
          <w:i/>
          <w:iCs/>
          <w:sz w:val="28"/>
          <w:szCs w:val="28"/>
          <w:lang w:val="vi-VN"/>
        </w:rPr>
        <w:t>Kiểm tra đột xuất khi có dấu hiệu vi phạm pháp luật, có đơn khiếu nại, tố cáo về vi phạm pháp luật liên quan đến phòng cháy, chữa cháy và cứu nạn, cứu hộ theo quy định hoặc khi có yêu cầu phối hợp để phục vụ bảo đảm an ninh, trật tự của cơ quan có thẩm quyền đối với cơ sở thuộc Phụ lục II kèm theo Nghị định này.</w:t>
      </w:r>
    </w:p>
    <w:p w14:paraId="5D9CEC75" w14:textId="77777777" w:rsidR="00E31888" w:rsidRPr="007F1229" w:rsidRDefault="00E31888" w:rsidP="00E31888">
      <w:pPr>
        <w:spacing w:beforeLines="20" w:before="48"/>
        <w:ind w:firstLine="720"/>
        <w:jc w:val="both"/>
        <w:rPr>
          <w:i/>
          <w:iCs/>
          <w:sz w:val="28"/>
          <w:szCs w:val="28"/>
        </w:rPr>
      </w:pPr>
      <w:r w:rsidRPr="007F1229">
        <w:rPr>
          <w:i/>
          <w:iCs/>
          <w:sz w:val="28"/>
          <w:szCs w:val="28"/>
          <w:lang w:val="vi-VN"/>
        </w:rPr>
        <w:t>Nội dung kiểm tra định kỳ, đột xuất theo quy định tại điểm g và điểm h khoản 1 Điều này;</w:t>
      </w:r>
      <w:r w:rsidRPr="007F1229">
        <w:rPr>
          <w:i/>
          <w:iCs/>
          <w:sz w:val="28"/>
          <w:szCs w:val="28"/>
        </w:rPr>
        <w:t>”</w:t>
      </w:r>
    </w:p>
    <w:p w14:paraId="3862D289" w14:textId="7FF42E92" w:rsidR="000D5F0A" w:rsidRPr="00B16E00" w:rsidRDefault="000D5F0A" w:rsidP="000D5F0A">
      <w:pPr>
        <w:keepNext/>
        <w:spacing w:before="120"/>
        <w:ind w:firstLine="720"/>
        <w:jc w:val="both"/>
        <w:outlineLvl w:val="0"/>
        <w:rPr>
          <w:bCs/>
          <w:i/>
          <w:spacing w:val="-4"/>
          <w:sz w:val="28"/>
          <w:szCs w:val="28"/>
        </w:rPr>
      </w:pPr>
      <w:r>
        <w:rPr>
          <w:bCs/>
          <w:spacing w:val="-4"/>
          <w:sz w:val="28"/>
          <w:szCs w:val="28"/>
          <w:lang w:eastAsia="x-none"/>
        </w:rPr>
        <w:t xml:space="preserve">- Theo quy định tại khoản 1, </w:t>
      </w:r>
      <w:r w:rsidRPr="00B16E00">
        <w:rPr>
          <w:bCs/>
          <w:spacing w:val="-4"/>
          <w:sz w:val="28"/>
          <w:szCs w:val="28"/>
          <w:lang w:val="x-none" w:eastAsia="x-none"/>
        </w:rPr>
        <w:t>Điều 13 Luật Tổ chức chính quyền địa phương</w:t>
      </w:r>
      <w:r w:rsidRPr="00B16E00">
        <w:rPr>
          <w:spacing w:val="-4"/>
          <w:sz w:val="28"/>
          <w:szCs w:val="28"/>
          <w:lang w:val="x-none" w:eastAsia="x-none"/>
        </w:rPr>
        <w:t xml:space="preserve"> </w:t>
      </w:r>
      <w:r w:rsidRPr="00B16E00">
        <w:rPr>
          <w:bCs/>
          <w:spacing w:val="-4"/>
          <w:kern w:val="36"/>
          <w:sz w:val="28"/>
          <w:szCs w:val="28"/>
        </w:rPr>
        <w:t xml:space="preserve">số 72/2025/QH15 </w:t>
      </w:r>
      <w:r w:rsidRPr="00B16E00">
        <w:rPr>
          <w:spacing w:val="-4"/>
          <w:sz w:val="28"/>
          <w:szCs w:val="28"/>
          <w:lang w:val="x-none" w:eastAsia="x-none"/>
        </w:rPr>
        <w:t>quy định:</w:t>
      </w:r>
      <w:r w:rsidRPr="00B16E00">
        <w:rPr>
          <w:bCs/>
          <w:i/>
          <w:spacing w:val="-4"/>
          <w:sz w:val="28"/>
          <w:szCs w:val="28"/>
        </w:rPr>
        <w:t xml:space="preserve"> </w:t>
      </w:r>
    </w:p>
    <w:p w14:paraId="4233B4FA" w14:textId="77777777" w:rsidR="000D5F0A" w:rsidRPr="00B16E00" w:rsidRDefault="000D5F0A" w:rsidP="000D5F0A">
      <w:pPr>
        <w:keepNext/>
        <w:spacing w:before="120"/>
        <w:ind w:firstLine="720"/>
        <w:jc w:val="both"/>
        <w:outlineLvl w:val="0"/>
        <w:rPr>
          <w:bCs/>
          <w:i/>
          <w:sz w:val="28"/>
          <w:szCs w:val="28"/>
        </w:rPr>
      </w:pPr>
      <w:r w:rsidRPr="00B16E00">
        <w:rPr>
          <w:i/>
          <w:sz w:val="28"/>
          <w:szCs w:val="28"/>
          <w:lang w:val="x-none" w:eastAsia="x-none"/>
        </w:rPr>
        <w:t>“</w:t>
      </w:r>
      <w:r w:rsidRPr="00B16E00">
        <w:rPr>
          <w:bCs/>
          <w:i/>
          <w:sz w:val="28"/>
          <w:szCs w:val="28"/>
          <w:lang w:val="x-none" w:eastAsia="x-none"/>
        </w:rPr>
        <w:t>Điều 13. Phân cấp</w:t>
      </w:r>
    </w:p>
    <w:p w14:paraId="54B2A12D" w14:textId="77777777" w:rsidR="000D5F0A" w:rsidRPr="00B16E00" w:rsidRDefault="000D5F0A" w:rsidP="000D5F0A">
      <w:pPr>
        <w:spacing w:before="120"/>
        <w:ind w:firstLine="720"/>
        <w:jc w:val="both"/>
        <w:rPr>
          <w:i/>
          <w:sz w:val="28"/>
          <w:szCs w:val="28"/>
        </w:rPr>
      </w:pPr>
      <w:r w:rsidRPr="00B16E00">
        <w:rPr>
          <w:i/>
          <w:sz w:val="28"/>
          <w:szCs w:val="28"/>
        </w:rPr>
        <w:t xml:space="preserve">1. Hội đồng nhân dân cấp tỉnh phân cấp cho Ủy ban nhân dân cùng cấp hoặc Hội đồng nhân dân cấp xã; </w:t>
      </w:r>
      <w:r w:rsidRPr="00B16E00">
        <w:rPr>
          <w:b/>
          <w:i/>
          <w:sz w:val="28"/>
          <w:szCs w:val="28"/>
        </w:rPr>
        <w:t>Ủy ban nhân dân cấp tỉnh</w:t>
      </w:r>
      <w:r w:rsidRPr="00B16E00">
        <w:rPr>
          <w:i/>
          <w:sz w:val="28"/>
          <w:szCs w:val="28"/>
        </w:rPr>
        <w:t xml:space="preserve">, Chủ tịch Ủy ban nhân dân cấp tỉnh </w:t>
      </w:r>
      <w:r w:rsidRPr="00B16E00">
        <w:rPr>
          <w:b/>
          <w:i/>
          <w:sz w:val="28"/>
          <w:szCs w:val="28"/>
        </w:rPr>
        <w:t>phân cấp cho cơ quan chuyên môn, tổ chức hành chính khác thuộc Ủy ban nhân dân cấp</w:t>
      </w:r>
      <w:r>
        <w:rPr>
          <w:b/>
          <w:i/>
          <w:sz w:val="28"/>
          <w:szCs w:val="28"/>
        </w:rPr>
        <w:t xml:space="preserve"> tỉnh</w:t>
      </w:r>
      <w:r w:rsidRPr="00B16E00">
        <w:rPr>
          <w:i/>
          <w:sz w:val="28"/>
          <w:szCs w:val="28"/>
        </w:rPr>
        <w:t xml:space="preserve">, </w:t>
      </w:r>
      <w:r w:rsidRPr="000D5F0A">
        <w:rPr>
          <w:b/>
          <w:i/>
          <w:sz w:val="28"/>
          <w:szCs w:val="28"/>
        </w:rPr>
        <w:t xml:space="preserve">Ủy ban nhân dân, Chủ tịch Ủy ban </w:t>
      </w:r>
      <w:r w:rsidRPr="000D5F0A">
        <w:rPr>
          <w:b/>
          <w:i/>
          <w:sz w:val="28"/>
          <w:szCs w:val="28"/>
        </w:rPr>
        <w:lastRenderedPageBreak/>
        <w:t>nhân dân cấp xã thực hiện liên tục, thường xuyên một hoặc một số nhiệm vụ, quyền hạn mà mình được giao theo quy định của pháp luật, trừ trường hợp pháp luật quy định không được phân cấp.</w:t>
      </w:r>
      <w:r w:rsidRPr="00B16E00">
        <w:rPr>
          <w:i/>
          <w:sz w:val="28"/>
          <w:szCs w:val="28"/>
        </w:rPr>
        <w:t xml:space="preserve"> Ủy ban nhân dân cấp tỉnh, Chủ tịch Ủy ban nhân dân cấp tỉnh phân cấp cho đơn vị sự nghiệp công lập thuộc phạm vi quản lý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p w14:paraId="7FFDCA0E" w14:textId="6D7F3D22" w:rsidR="00BA0DEC" w:rsidRPr="00B16E00" w:rsidRDefault="00BA0DEC" w:rsidP="00BA0DEC">
      <w:pPr>
        <w:spacing w:before="120"/>
        <w:ind w:firstLine="720"/>
        <w:jc w:val="both"/>
        <w:rPr>
          <w:rFonts w:eastAsia="Calibri"/>
          <w:sz w:val="28"/>
          <w:szCs w:val="28"/>
        </w:rPr>
      </w:pPr>
      <w:r>
        <w:rPr>
          <w:rFonts w:eastAsia="Calibri"/>
          <w:sz w:val="28"/>
          <w:szCs w:val="28"/>
        </w:rPr>
        <w:t>- Theo quy định tại đ</w:t>
      </w:r>
      <w:r w:rsidRPr="00B16E00">
        <w:rPr>
          <w:rFonts w:eastAsia="Calibri"/>
          <w:sz w:val="28"/>
          <w:szCs w:val="28"/>
        </w:rPr>
        <w:t>iểm c khoản 2 Điều 21 Luật Ban hành văn bản quy phạm pháp luật số 64/2025/QH15 được sửa đổi, bổ sung bởi Luật số 87/2025/QH15 quy định Ủy ban nhân dân cấp tỉnh ban hành quyết định để quy định: “</w:t>
      </w:r>
      <w:r w:rsidRPr="00B16E00">
        <w:rPr>
          <w:rFonts w:eastAsia="Calibri"/>
          <w:i/>
          <w:sz w:val="28"/>
          <w:szCs w:val="28"/>
        </w:rPr>
        <w:t xml:space="preserve">c) Biện pháp thực hiện chức năng quản lý nhà nước ở địa phương; </w:t>
      </w:r>
      <w:r w:rsidRPr="00B16E00">
        <w:rPr>
          <w:rFonts w:eastAsia="Calibri"/>
          <w:b/>
          <w:i/>
          <w:sz w:val="28"/>
          <w:szCs w:val="28"/>
        </w:rPr>
        <w:t>phân cấp và thực hiện nhiệm vụ, quyền hạn được phân cấp</w:t>
      </w:r>
      <w:r w:rsidRPr="00B16E00">
        <w:rPr>
          <w:rFonts w:eastAsia="Calibri"/>
          <w:i/>
          <w:sz w:val="28"/>
          <w:szCs w:val="28"/>
        </w:rPr>
        <w:t>”.</w:t>
      </w:r>
    </w:p>
    <w:p w14:paraId="6879AC9C" w14:textId="77777777" w:rsidR="00E31888" w:rsidRPr="007F1229" w:rsidRDefault="00E31888" w:rsidP="00E31888">
      <w:pPr>
        <w:spacing w:beforeLines="20" w:before="48"/>
        <w:ind w:firstLine="720"/>
        <w:jc w:val="both"/>
        <w:rPr>
          <w:sz w:val="28"/>
          <w:szCs w:val="28"/>
          <w:shd w:val="clear" w:color="auto" w:fill="FFFFFF"/>
        </w:rPr>
      </w:pPr>
      <w:r w:rsidRPr="007F1229">
        <w:rPr>
          <w:sz w:val="28"/>
          <w:szCs w:val="28"/>
          <w:shd w:val="clear" w:color="auto" w:fill="FFFFFF"/>
        </w:rPr>
        <w:t xml:space="preserve">Việc phân công, phân cấp cho các cơ quan chuyên môn về xây dựng thực hiện việc kiểm tra phòng cháy, chữa cháy </w:t>
      </w:r>
      <w:r w:rsidRPr="007F1229">
        <w:rPr>
          <w:sz w:val="28"/>
          <w:szCs w:val="28"/>
          <w:lang w:val="vi-VN"/>
        </w:rPr>
        <w:t>nhằm tăng tính chủ động, linh hoạt, hiệu quả trong quản lý, điều hành của các cơ quan, tạo điều kiện cho cơ quan chuyên môn phát huy tối đa tiềm năng, thế mạnh, đẩy mạnh cải cách hành chính</w:t>
      </w:r>
      <w:r w:rsidRPr="007F1229">
        <w:rPr>
          <w:sz w:val="28"/>
          <w:szCs w:val="28"/>
        </w:rPr>
        <w:t xml:space="preserve">, giảm </w:t>
      </w:r>
      <w:r w:rsidRPr="007F1229">
        <w:rPr>
          <w:sz w:val="28"/>
          <w:szCs w:val="28"/>
          <w:lang w:val="vi-VN"/>
        </w:rPr>
        <w:t>khối lượng công việc của UBND tỉnh</w:t>
      </w:r>
      <w:r w:rsidRPr="007F1229">
        <w:rPr>
          <w:sz w:val="28"/>
          <w:szCs w:val="28"/>
        </w:rPr>
        <w:t xml:space="preserve">, </w:t>
      </w:r>
      <w:r w:rsidRPr="007F1229">
        <w:rPr>
          <w:sz w:val="28"/>
          <w:szCs w:val="28"/>
          <w:shd w:val="clear" w:color="auto" w:fill="FFFFFF"/>
        </w:rPr>
        <w:t xml:space="preserve">kịp thời đảm bảo an toàn, phòng ngừa và hạn chế các nguy cơ cháy nổ, đồng thời giúp các cơ sở chủ động hơn trong công tác phòng cháy, chữa cháy.  </w:t>
      </w:r>
    </w:p>
    <w:p w14:paraId="1EDFCB1E" w14:textId="77777777" w:rsidR="00E31888" w:rsidRPr="007F1229" w:rsidRDefault="00E31888" w:rsidP="00E31888">
      <w:pPr>
        <w:spacing w:beforeLines="20" w:before="48"/>
        <w:ind w:firstLine="720"/>
        <w:jc w:val="both"/>
        <w:rPr>
          <w:spacing w:val="-4"/>
          <w:sz w:val="28"/>
          <w:szCs w:val="28"/>
        </w:rPr>
      </w:pPr>
      <w:r w:rsidRPr="007F1229">
        <w:rPr>
          <w:spacing w:val="-4"/>
          <w:sz w:val="28"/>
          <w:szCs w:val="28"/>
          <w:lang w:val="vi-VN"/>
        </w:rPr>
        <w:t xml:space="preserve">Do vậy việc </w:t>
      </w:r>
      <w:r w:rsidRPr="007F1229">
        <w:rPr>
          <w:spacing w:val="-4"/>
          <w:sz w:val="28"/>
          <w:szCs w:val="28"/>
        </w:rPr>
        <w:t>xây dựng</w:t>
      </w:r>
      <w:r w:rsidRPr="007F1229">
        <w:rPr>
          <w:spacing w:val="-4"/>
          <w:sz w:val="28"/>
          <w:szCs w:val="28"/>
          <w:lang w:val="vi-VN"/>
        </w:rPr>
        <w:t xml:space="preserve"> </w:t>
      </w:r>
      <w:r w:rsidRPr="007F1229">
        <w:rPr>
          <w:sz w:val="28"/>
          <w:szCs w:val="28"/>
        </w:rPr>
        <w:t xml:space="preserve">Quyết định của UBND tỉnh phân công, phân cấp cơ quan chuyên môn về xây dựng tổ chức kiểm tra về phòng cháy, chữa cháy đối với công trình được đầu tư trên địa bàn tỉnh Lạng Sơn </w:t>
      </w:r>
      <w:r w:rsidRPr="007F1229">
        <w:rPr>
          <w:spacing w:val="-4"/>
          <w:sz w:val="28"/>
          <w:szCs w:val="28"/>
          <w:lang w:val="vi-VN"/>
        </w:rPr>
        <w:t xml:space="preserve">là </w:t>
      </w:r>
      <w:r w:rsidRPr="007F1229">
        <w:rPr>
          <w:spacing w:val="-4"/>
          <w:sz w:val="28"/>
          <w:szCs w:val="28"/>
        </w:rPr>
        <w:t>cần thiết có căn cứ pháp lý và phù hợp với thẩm quyền của UBND tỉnh.</w:t>
      </w:r>
    </w:p>
    <w:p w14:paraId="0A800DB3" w14:textId="77777777" w:rsidR="00E31888" w:rsidRPr="007F1229" w:rsidRDefault="00E31888" w:rsidP="00E31888">
      <w:pPr>
        <w:spacing w:beforeLines="20" w:before="48"/>
        <w:ind w:firstLine="720"/>
        <w:jc w:val="both"/>
        <w:rPr>
          <w:b/>
          <w:sz w:val="28"/>
          <w:szCs w:val="28"/>
          <w:lang w:val="nl-NL"/>
        </w:rPr>
      </w:pPr>
      <w:r w:rsidRPr="007F1229">
        <w:rPr>
          <w:b/>
          <w:sz w:val="28"/>
          <w:szCs w:val="28"/>
          <w:lang w:val="vi-VN"/>
        </w:rPr>
        <w:t xml:space="preserve">2. </w:t>
      </w:r>
      <w:r w:rsidRPr="007F1229">
        <w:rPr>
          <w:b/>
          <w:sz w:val="28"/>
          <w:szCs w:val="28"/>
          <w:lang w:val="nl-NL"/>
        </w:rPr>
        <w:t>Cơ sở thực tiễn</w:t>
      </w:r>
    </w:p>
    <w:p w14:paraId="6D9A50A9" w14:textId="77777777" w:rsidR="00E31888" w:rsidRPr="007F1229" w:rsidRDefault="00E31888" w:rsidP="00E31888">
      <w:pPr>
        <w:pStyle w:val="NormalWeb"/>
        <w:shd w:val="clear" w:color="auto" w:fill="FFFFFF"/>
        <w:spacing w:beforeLines="20" w:before="48" w:beforeAutospacing="0" w:after="0" w:afterAutospacing="0"/>
        <w:ind w:firstLine="720"/>
        <w:jc w:val="both"/>
        <w:rPr>
          <w:sz w:val="28"/>
          <w:szCs w:val="28"/>
        </w:rPr>
      </w:pPr>
      <w:r w:rsidRPr="007F1229">
        <w:rPr>
          <w:sz w:val="28"/>
          <w:szCs w:val="28"/>
        </w:rPr>
        <w:t xml:space="preserve">Công tác thẩm duyệt, kiểm tra về phòng cháy, chữa cháy các công trình, dự án trên địa bàn tỉnh </w:t>
      </w:r>
      <w:r w:rsidRPr="007F1229">
        <w:rPr>
          <w:bCs/>
          <w:sz w:val="28"/>
          <w:szCs w:val="28"/>
        </w:rPr>
        <w:t>Lạng Sơn từ</w:t>
      </w:r>
      <w:r w:rsidRPr="007F1229">
        <w:rPr>
          <w:sz w:val="28"/>
          <w:szCs w:val="28"/>
          <w:lang w:val="pt-BR"/>
        </w:rPr>
        <w:t xml:space="preserve"> trước đây đến ngày 30/6/2025 đều </w:t>
      </w:r>
      <w:r w:rsidRPr="007F1229">
        <w:rPr>
          <w:sz w:val="28"/>
          <w:szCs w:val="28"/>
        </w:rPr>
        <w:t xml:space="preserve">do cơ quan Công an tỉnh Lạng Sơn thực hiện, cụ thể là Phòng CS PCCC và CNCH - Công an tỉnh thực hiện. Theo quy định tại Luật PCCC và CNCH năm 2024, Nghị định số 105/2025/NĐ-CP ngày 15/5/2025 của Chính phủ quy định chi tiết một số điều và biện pháp thi hành Luật phòng cháy chữa cháy và cứu hộ cứu nạn </w:t>
      </w:r>
      <w:r w:rsidRPr="007F1229">
        <w:rPr>
          <w:i/>
          <w:sz w:val="28"/>
          <w:szCs w:val="28"/>
        </w:rPr>
        <w:t>( có hiệu lực thi hành kể từ ngày 01/7/2025)</w:t>
      </w:r>
      <w:r w:rsidRPr="007F1229">
        <w:rPr>
          <w:sz w:val="28"/>
          <w:szCs w:val="28"/>
          <w:shd w:val="clear" w:color="auto" w:fill="FFFFFF"/>
        </w:rPr>
        <w:t xml:space="preserve">, trong đó có các nội dung liên quan đến việc giao cơ quan chuyên môn về xây dựng tổ chức kiểm tra </w:t>
      </w:r>
      <w:r w:rsidRPr="007F1229">
        <w:rPr>
          <w:sz w:val="28"/>
          <w:szCs w:val="28"/>
        </w:rPr>
        <w:t>về phòng cháy, chữa cháy đối với công trình được đầu tư trên địa bàn tỉnh Lạng Sơn.</w:t>
      </w:r>
      <w:r w:rsidRPr="007F1229">
        <w:rPr>
          <w:sz w:val="28"/>
          <w:szCs w:val="28"/>
          <w:shd w:val="clear" w:color="auto" w:fill="FFFFFF"/>
        </w:rPr>
        <w:t xml:space="preserve"> Việc kiểm tra </w:t>
      </w:r>
      <w:r w:rsidRPr="007F1229">
        <w:rPr>
          <w:sz w:val="28"/>
          <w:szCs w:val="28"/>
        </w:rPr>
        <w:t xml:space="preserve">về phòng cháy, chữa cháy đối với công trình </w:t>
      </w:r>
      <w:r w:rsidRPr="007F1229">
        <w:rPr>
          <w:sz w:val="28"/>
          <w:szCs w:val="28"/>
          <w:shd w:val="clear" w:color="auto" w:fill="FFFFFF"/>
        </w:rPr>
        <w:t xml:space="preserve">là cần thiết để đảm bảo an toàn, phòng ngừa và hạn chế các nguy cơ cháy nổ, đồng thời giúp các cơ sở chủ động hơn trong công tác </w:t>
      </w:r>
      <w:r w:rsidRPr="007F1229">
        <w:rPr>
          <w:sz w:val="28"/>
          <w:szCs w:val="28"/>
        </w:rPr>
        <w:t>phòng cháy, chữa cháy</w:t>
      </w:r>
      <w:r w:rsidRPr="007F1229">
        <w:rPr>
          <w:sz w:val="28"/>
          <w:szCs w:val="28"/>
          <w:shd w:val="clear" w:color="auto" w:fill="FFFFFF"/>
        </w:rPr>
        <w:t xml:space="preserve">.  </w:t>
      </w:r>
      <w:r w:rsidRPr="007F1229">
        <w:rPr>
          <w:spacing w:val="2"/>
          <w:sz w:val="28"/>
          <w:szCs w:val="28"/>
          <w:shd w:val="clear" w:color="auto" w:fill="FFFFFF"/>
        </w:rPr>
        <w:t xml:space="preserve">Các cơ sở, đặc biệt là các cơ sở có nguy cơ cháy nổ cao, sẽ được kiểm tra định kỳ và kiểm tra đột xuất để phát hiện và khắc phục kịp thời các thiếu sót, vi phạm về </w:t>
      </w:r>
      <w:r w:rsidRPr="007F1229">
        <w:rPr>
          <w:sz w:val="28"/>
          <w:szCs w:val="28"/>
        </w:rPr>
        <w:t xml:space="preserve">phòng cháy, chữa cháy. </w:t>
      </w:r>
      <w:r w:rsidRPr="007F1229">
        <w:rPr>
          <w:rStyle w:val="uv3um"/>
          <w:spacing w:val="2"/>
          <w:sz w:val="28"/>
          <w:szCs w:val="28"/>
          <w:shd w:val="clear" w:color="auto" w:fill="FFFFFF"/>
        </w:rPr>
        <w:t> </w:t>
      </w:r>
    </w:p>
    <w:p w14:paraId="54154BEB" w14:textId="77777777" w:rsidR="00E31888" w:rsidRPr="007F1229" w:rsidRDefault="00E31888" w:rsidP="00E31888">
      <w:pPr>
        <w:spacing w:beforeLines="20" w:before="48"/>
        <w:ind w:firstLine="720"/>
        <w:jc w:val="both"/>
        <w:rPr>
          <w:sz w:val="28"/>
          <w:szCs w:val="28"/>
        </w:rPr>
      </w:pPr>
      <w:r w:rsidRPr="007F1229">
        <w:rPr>
          <w:spacing w:val="-4"/>
          <w:sz w:val="28"/>
          <w:szCs w:val="28"/>
          <w:lang w:val="vi-VN"/>
        </w:rPr>
        <w:t>Do vậy để cụ thể hóa nhiệm vụ trên, việc xây dựng và tham mưu cho UBND tỉnh b</w:t>
      </w:r>
      <w:r w:rsidRPr="007F1229">
        <w:rPr>
          <w:spacing w:val="-4"/>
          <w:sz w:val="28"/>
          <w:szCs w:val="28"/>
          <w:lang w:val="da-DK"/>
        </w:rPr>
        <w:t xml:space="preserve">an hành </w:t>
      </w:r>
      <w:r w:rsidRPr="007F1229">
        <w:rPr>
          <w:sz w:val="28"/>
          <w:szCs w:val="28"/>
        </w:rPr>
        <w:t xml:space="preserve">Quyết định phân công, phân cấp cơ quan chuyên môn về xây dựng tổ chức kiểm tra về phòng cháy, chữa cháy đối với công trình được đầu tư trên </w:t>
      </w:r>
      <w:r w:rsidRPr="007F1229">
        <w:rPr>
          <w:sz w:val="28"/>
          <w:szCs w:val="28"/>
        </w:rPr>
        <w:lastRenderedPageBreak/>
        <w:t xml:space="preserve">địa bàn tỉnh Lạng Sơn </w:t>
      </w:r>
      <w:r w:rsidRPr="007F1229">
        <w:rPr>
          <w:spacing w:val="-4"/>
          <w:sz w:val="28"/>
          <w:szCs w:val="28"/>
          <w:lang w:val="vi-VN"/>
        </w:rPr>
        <w:t xml:space="preserve">là </w:t>
      </w:r>
      <w:r w:rsidRPr="007F1229">
        <w:rPr>
          <w:sz w:val="28"/>
          <w:szCs w:val="28"/>
        </w:rPr>
        <w:t>thực sự cần thiết, có cơ sở pháp lý và phù hợp thẩm quyền của UBND tỉnh theo quy định.</w:t>
      </w:r>
    </w:p>
    <w:p w14:paraId="500E5F32" w14:textId="07AC60D4" w:rsidR="00E31888" w:rsidRPr="007F1229" w:rsidRDefault="00E31888" w:rsidP="00E31888">
      <w:pPr>
        <w:tabs>
          <w:tab w:val="right" w:leader="dot" w:pos="7920"/>
        </w:tabs>
        <w:spacing w:beforeLines="20" w:before="48"/>
        <w:ind w:firstLine="720"/>
        <w:jc w:val="both"/>
        <w:rPr>
          <w:b/>
          <w:sz w:val="28"/>
          <w:szCs w:val="28"/>
        </w:rPr>
      </w:pPr>
      <w:r w:rsidRPr="007F1229">
        <w:rPr>
          <w:b/>
          <w:sz w:val="28"/>
          <w:szCs w:val="28"/>
          <w:lang w:val="vi-VN"/>
        </w:rPr>
        <w:t>I</w:t>
      </w:r>
      <w:r w:rsidRPr="007F1229">
        <w:rPr>
          <w:b/>
          <w:sz w:val="28"/>
          <w:szCs w:val="28"/>
        </w:rPr>
        <w:t>I</w:t>
      </w:r>
      <w:r w:rsidRPr="007F1229">
        <w:rPr>
          <w:b/>
          <w:sz w:val="28"/>
          <w:szCs w:val="28"/>
          <w:lang w:val="vi-VN"/>
        </w:rPr>
        <w:t>. MỤC ĐÍCH</w:t>
      </w:r>
      <w:r w:rsidR="00A4467F">
        <w:rPr>
          <w:b/>
          <w:sz w:val="28"/>
          <w:szCs w:val="28"/>
        </w:rPr>
        <w:t xml:space="preserve"> BAN HÀNH</w:t>
      </w:r>
      <w:r w:rsidRPr="007F1229">
        <w:rPr>
          <w:b/>
          <w:sz w:val="28"/>
          <w:szCs w:val="28"/>
        </w:rPr>
        <w:t>, QUAN ĐIỂM XÂY DỰNG QUYẾT ĐỊNH</w:t>
      </w:r>
    </w:p>
    <w:p w14:paraId="5266DF6C" w14:textId="77777777" w:rsidR="00E31888" w:rsidRPr="007F1229" w:rsidRDefault="00E31888" w:rsidP="00E31888">
      <w:pPr>
        <w:tabs>
          <w:tab w:val="right" w:leader="dot" w:pos="7920"/>
        </w:tabs>
        <w:spacing w:beforeLines="20" w:before="48"/>
        <w:ind w:firstLine="720"/>
        <w:jc w:val="both"/>
        <w:rPr>
          <w:b/>
          <w:sz w:val="28"/>
          <w:szCs w:val="28"/>
          <w:lang w:val="fr-FR"/>
        </w:rPr>
      </w:pPr>
      <w:r w:rsidRPr="007F1229">
        <w:rPr>
          <w:b/>
          <w:sz w:val="28"/>
          <w:szCs w:val="28"/>
          <w:lang w:val="vi-VN"/>
        </w:rPr>
        <w:t xml:space="preserve">1. </w:t>
      </w:r>
      <w:r w:rsidRPr="007F1229">
        <w:rPr>
          <w:b/>
          <w:sz w:val="28"/>
          <w:szCs w:val="28"/>
          <w:lang w:val="fr-FR"/>
        </w:rPr>
        <w:t>Mục đích ban hành Quyết định</w:t>
      </w:r>
    </w:p>
    <w:p w14:paraId="4F961F67" w14:textId="77777777" w:rsidR="00E31888" w:rsidRPr="007F1229" w:rsidRDefault="00E31888" w:rsidP="00E31888">
      <w:pPr>
        <w:spacing w:beforeLines="20" w:before="48"/>
        <w:ind w:firstLine="720"/>
        <w:jc w:val="both"/>
        <w:rPr>
          <w:sz w:val="28"/>
          <w:szCs w:val="28"/>
          <w:lang w:val="da-DK"/>
        </w:rPr>
      </w:pPr>
      <w:r w:rsidRPr="007F1229">
        <w:rPr>
          <w:sz w:val="28"/>
          <w:szCs w:val="28"/>
          <w:lang w:val="nl-NL"/>
        </w:rPr>
        <w:t xml:space="preserve">Cụ thể hóa các quy định của Luật Phòng cháy, chữa cháy và cứu nạn, cứu hộ. Quy định rõ trách nhiệm, thẩm quyền của cơ quan chuyên môn về xây dựng trong việc kiểm tra về </w:t>
      </w:r>
      <w:r w:rsidRPr="007F1229">
        <w:rPr>
          <w:sz w:val="28"/>
          <w:szCs w:val="28"/>
        </w:rPr>
        <w:t>phòng cháy, chữa cháy thuộc thẩm quyền của UBND tỉnh.</w:t>
      </w:r>
    </w:p>
    <w:p w14:paraId="4D3FA535" w14:textId="77777777" w:rsidR="00E31888" w:rsidRPr="007F1229" w:rsidRDefault="00E31888" w:rsidP="00E31888">
      <w:pPr>
        <w:spacing w:beforeLines="20" w:before="48"/>
        <w:ind w:firstLine="720"/>
        <w:jc w:val="both"/>
        <w:rPr>
          <w:b/>
          <w:sz w:val="28"/>
          <w:szCs w:val="28"/>
          <w:lang w:val="fr-FR"/>
        </w:rPr>
      </w:pPr>
      <w:r w:rsidRPr="007F1229">
        <w:rPr>
          <w:b/>
          <w:sz w:val="28"/>
          <w:szCs w:val="28"/>
          <w:lang w:val="fr-FR"/>
        </w:rPr>
        <w:t>2. Quan điểm xây dựng Quyết định</w:t>
      </w:r>
    </w:p>
    <w:p w14:paraId="1DB1C696" w14:textId="77777777" w:rsidR="00E31888" w:rsidRPr="007F1229" w:rsidRDefault="00E31888" w:rsidP="00E31888">
      <w:pPr>
        <w:spacing w:beforeLines="20" w:before="48"/>
        <w:ind w:firstLine="720"/>
        <w:jc w:val="both"/>
        <w:rPr>
          <w:rFonts w:eastAsia="Malgun Gothic"/>
          <w:spacing w:val="-2"/>
          <w:sz w:val="28"/>
          <w:szCs w:val="28"/>
          <w:lang w:val="nl-NL"/>
        </w:rPr>
      </w:pPr>
      <w:r w:rsidRPr="007F1229">
        <w:rPr>
          <w:rFonts w:eastAsia="Malgun Gothic"/>
          <w:spacing w:val="-2"/>
          <w:sz w:val="28"/>
          <w:szCs w:val="28"/>
          <w:lang w:val="nl-NL" w:eastAsia="ko-KR"/>
        </w:rPr>
        <w:t>Việc xây dựng dự thảo Quyết định của Uỷ ban nhân dân tỉnh được thực hiện đảm theo trình tự, thủ tục ban hành văn bản quy phạm pháp luật hiện hành.</w:t>
      </w:r>
      <w:r w:rsidRPr="007F1229">
        <w:rPr>
          <w:rFonts w:eastAsia="Malgun Gothic"/>
          <w:spacing w:val="-2"/>
          <w:sz w:val="28"/>
          <w:szCs w:val="28"/>
          <w:lang w:val="nl-NL"/>
        </w:rPr>
        <w:t xml:space="preserve"> </w:t>
      </w:r>
      <w:r w:rsidRPr="007F1229">
        <w:rPr>
          <w:rFonts w:eastAsia="Malgun Gothic"/>
          <w:sz w:val="28"/>
          <w:szCs w:val="28"/>
          <w:lang w:val="nl-NL" w:eastAsia="ko-KR"/>
        </w:rPr>
        <w:t>Bảo đảm tính hợp hiến, hợp pháp, tính đồng bộ, thống nhất của hệ thống pháp luật, có tính khả thi cao.</w:t>
      </w:r>
      <w:r w:rsidRPr="007F1229">
        <w:rPr>
          <w:rFonts w:eastAsia="Malgun Gothic"/>
          <w:spacing w:val="-2"/>
          <w:sz w:val="28"/>
          <w:szCs w:val="28"/>
          <w:lang w:val="nl-NL"/>
        </w:rPr>
        <w:t xml:space="preserve"> </w:t>
      </w:r>
      <w:r w:rsidRPr="007F1229">
        <w:rPr>
          <w:rFonts w:eastAsia="Malgun Gothic"/>
          <w:sz w:val="28"/>
          <w:szCs w:val="28"/>
          <w:lang w:val="nl-NL" w:eastAsia="ko-KR"/>
        </w:rPr>
        <w:t>Phù hợp với tình hình thực tế của từng khu vực, của địa phương.</w:t>
      </w:r>
    </w:p>
    <w:p w14:paraId="481C2449" w14:textId="77777777" w:rsidR="00E31888" w:rsidRPr="007F1229" w:rsidRDefault="00E31888" w:rsidP="00E31888">
      <w:pPr>
        <w:spacing w:beforeLines="20" w:before="48"/>
        <w:ind w:firstLine="720"/>
        <w:jc w:val="both"/>
        <w:rPr>
          <w:rFonts w:eastAsia="Malgun Gothic"/>
          <w:sz w:val="28"/>
          <w:szCs w:val="28"/>
          <w:lang w:val="nl-NL" w:eastAsia="ko-KR"/>
        </w:rPr>
      </w:pPr>
      <w:r w:rsidRPr="007F1229">
        <w:rPr>
          <w:rFonts w:eastAsia="Malgun Gothic"/>
          <w:sz w:val="28"/>
          <w:szCs w:val="28"/>
          <w:lang w:val="nl-NL" w:eastAsia="ko-KR"/>
        </w:rPr>
        <w:t xml:space="preserve">Dự thảo Quyết định được xây dựng theo quan điểm phân </w:t>
      </w:r>
      <w:r w:rsidRPr="007F1229">
        <w:rPr>
          <w:sz w:val="28"/>
          <w:szCs w:val="28"/>
        </w:rPr>
        <w:t>công, phân cấp rõ trách nhiệm giữa các cơ quan, đơn vị, bảo đảm thống nhất trong quản lý, khắc phục tình trạng chồng chéo, nâng cao hiệu quả phối hợp và tổ chức thực hiện, đáp ứng yêu cầu tổ chức kiểm tra về phòng cháy, chữa cháy đối với công trình được đầu tư trên địa bàn tỉnh Lạng Sơn</w:t>
      </w:r>
      <w:r w:rsidRPr="007F1229">
        <w:rPr>
          <w:rFonts w:eastAsia="Malgun Gothic"/>
          <w:sz w:val="28"/>
          <w:szCs w:val="28"/>
          <w:lang w:val="nl-NL" w:eastAsia="ko-KR"/>
        </w:rPr>
        <w:t xml:space="preserve"> triển khai các quy định về phòng cháy, chữa cháy trên địa bàn tỉnh. </w:t>
      </w:r>
    </w:p>
    <w:p w14:paraId="6251D30A" w14:textId="6D647FD1" w:rsidR="00170A68" w:rsidRPr="007F1229" w:rsidRDefault="006E16D4" w:rsidP="00170A68">
      <w:pPr>
        <w:pStyle w:val="BodyText2"/>
        <w:widowControl w:val="0"/>
        <w:spacing w:before="60" w:after="60" w:line="340" w:lineRule="exact"/>
        <w:ind w:firstLine="680"/>
        <w:jc w:val="both"/>
        <w:rPr>
          <w:b/>
          <w:sz w:val="28"/>
          <w:szCs w:val="28"/>
          <w:lang w:val="fr-FR"/>
        </w:rPr>
      </w:pPr>
      <w:r>
        <w:rPr>
          <w:b/>
          <w:sz w:val="28"/>
          <w:szCs w:val="28"/>
          <w:lang w:val="fr-FR"/>
        </w:rPr>
        <w:t>III</w:t>
      </w:r>
      <w:r w:rsidR="00170A68" w:rsidRPr="007F1229">
        <w:rPr>
          <w:b/>
          <w:sz w:val="28"/>
          <w:szCs w:val="28"/>
          <w:lang w:val="fr-FR"/>
        </w:rPr>
        <w:t>. QUÁ TRÌNH XÂY DỰNG DỰ THẢO VĂN BẢN</w:t>
      </w:r>
    </w:p>
    <w:p w14:paraId="6365FD1D" w14:textId="5FE6F0A3" w:rsidR="0007339F" w:rsidRPr="007F1229" w:rsidRDefault="0007339F" w:rsidP="00170A68">
      <w:pPr>
        <w:spacing w:before="60" w:after="60" w:line="340" w:lineRule="exact"/>
        <w:ind w:firstLine="720"/>
        <w:jc w:val="both"/>
        <w:rPr>
          <w:sz w:val="28"/>
          <w:szCs w:val="28"/>
        </w:rPr>
      </w:pPr>
      <w:r w:rsidRPr="007F1229">
        <w:rPr>
          <w:sz w:val="28"/>
          <w:szCs w:val="28"/>
          <w:lang w:val="nl-NL"/>
        </w:rPr>
        <w:t xml:space="preserve">- Sở Xây dựng đã có Tờ trình số 43/TTr-SXD ngày 17/3/2026 của Sở Xây dựng đăng ký xây dựng Quyết định của Ủy ban nhân dân tỉnh phân công, phân cấp cơ quan chuyên môn về xây dựng tổ chức kiểm tra phòng cháy, chữa cháy trên địa bàn tỉnh Lạng Sơn; Văn phòng UBND tỉnh đã có văn bản số 2066/VP-KTCN ngày 22/3/2026 </w:t>
      </w:r>
      <w:r w:rsidRPr="007F1229">
        <w:rPr>
          <w:spacing w:val="-2"/>
          <w:sz w:val="28"/>
          <w:szCs w:val="28"/>
          <w:lang w:val="nl-NL"/>
        </w:rPr>
        <w:t>về việc đồng ý xây dựng dự thảo Quyết định của UBND tỉnh về phân công, phân cấp cơ quan chuyên môn về xây dựng tổ chức kiểm tra về phòng cháy, chữa cháy.</w:t>
      </w:r>
      <w:r w:rsidRPr="007F1229">
        <w:rPr>
          <w:spacing w:val="-2"/>
          <w:lang w:val="nl-NL"/>
        </w:rPr>
        <w:t xml:space="preserve"> </w:t>
      </w:r>
    </w:p>
    <w:p w14:paraId="781A22F0" w14:textId="084E53B9" w:rsidR="00170A68" w:rsidRPr="00B77F35" w:rsidRDefault="0007339F" w:rsidP="00170A68">
      <w:pPr>
        <w:spacing w:before="60" w:after="60" w:line="340" w:lineRule="exact"/>
        <w:ind w:firstLine="720"/>
        <w:jc w:val="both"/>
        <w:rPr>
          <w:sz w:val="28"/>
          <w:szCs w:val="28"/>
        </w:rPr>
      </w:pPr>
      <w:r w:rsidRPr="00B77F35">
        <w:rPr>
          <w:sz w:val="28"/>
          <w:szCs w:val="28"/>
        </w:rPr>
        <w:t>-</w:t>
      </w:r>
      <w:r w:rsidR="00170A68" w:rsidRPr="00B77F35">
        <w:rPr>
          <w:sz w:val="28"/>
          <w:szCs w:val="28"/>
        </w:rPr>
        <w:t xml:space="preserve"> Sở Xây dựng </w:t>
      </w:r>
      <w:r w:rsidRPr="00B77F35">
        <w:rPr>
          <w:sz w:val="28"/>
          <w:szCs w:val="28"/>
        </w:rPr>
        <w:t xml:space="preserve">xây dựng </w:t>
      </w:r>
      <w:r w:rsidR="00170A68" w:rsidRPr="00B77F35">
        <w:rPr>
          <w:sz w:val="28"/>
          <w:szCs w:val="28"/>
        </w:rPr>
        <w:t>dự thảo</w:t>
      </w:r>
      <w:r w:rsidRPr="00B77F35">
        <w:rPr>
          <w:sz w:val="28"/>
          <w:szCs w:val="28"/>
        </w:rPr>
        <w:t xml:space="preserve"> tờ trình và dự thảo</w:t>
      </w:r>
      <w:r w:rsidR="00170A68" w:rsidRPr="00B77F35">
        <w:rPr>
          <w:sz w:val="28"/>
          <w:szCs w:val="28"/>
        </w:rPr>
        <w:t xml:space="preserve"> Quyết định</w:t>
      </w:r>
      <w:r w:rsidRPr="00B77F35">
        <w:rPr>
          <w:sz w:val="28"/>
          <w:szCs w:val="28"/>
        </w:rPr>
        <w:t xml:space="preserve"> </w:t>
      </w:r>
      <w:r w:rsidRPr="00B77F35">
        <w:rPr>
          <w:sz w:val="28"/>
          <w:szCs w:val="28"/>
          <w:lang w:val="nl-NL"/>
        </w:rPr>
        <w:t>của Ủy ban nhân dân tỉnh phân công, phân cấp cơ quan chuyên môn về xây dựng tổ chức kiểm tra phòng cháy, chữa cháy trên địa bàn tỉnh Lạng Sơn</w:t>
      </w:r>
      <w:r w:rsidR="00170A68" w:rsidRPr="00B77F35">
        <w:rPr>
          <w:sz w:val="28"/>
          <w:szCs w:val="28"/>
        </w:rPr>
        <w:t xml:space="preserve">, </w:t>
      </w:r>
      <w:r w:rsidRPr="00B77F35">
        <w:rPr>
          <w:sz w:val="28"/>
          <w:szCs w:val="28"/>
        </w:rPr>
        <w:t xml:space="preserve">đã tổ chức </w:t>
      </w:r>
      <w:r w:rsidR="00170A68" w:rsidRPr="00B77F35">
        <w:rPr>
          <w:sz w:val="28"/>
          <w:szCs w:val="28"/>
        </w:rPr>
        <w:t>lấy ý kiến gó</w:t>
      </w:r>
      <w:r w:rsidR="00B77F35" w:rsidRPr="00B77F35">
        <w:rPr>
          <w:sz w:val="28"/>
          <w:szCs w:val="28"/>
        </w:rPr>
        <w:t xml:space="preserve">p ý của các đơn vị có liên quan tại văn bản số </w:t>
      </w:r>
      <w:r w:rsidR="00B77F35" w:rsidRPr="00B77F35">
        <w:rPr>
          <w:sz w:val="28"/>
          <w:szCs w:val="28"/>
          <w:shd w:val="clear" w:color="auto" w:fill="FFFFFF"/>
        </w:rPr>
        <w:t>1219/SXD-QLXD ngày 3/4/2026.</w:t>
      </w:r>
    </w:p>
    <w:p w14:paraId="1DBB3824" w14:textId="19EA86C6" w:rsidR="00170A68" w:rsidRDefault="0007339F" w:rsidP="00170A68">
      <w:pPr>
        <w:spacing w:before="60" w:after="60" w:line="340" w:lineRule="exact"/>
        <w:ind w:firstLine="720"/>
        <w:jc w:val="both"/>
        <w:rPr>
          <w:sz w:val="28"/>
          <w:szCs w:val="28"/>
        </w:rPr>
      </w:pPr>
      <w:r w:rsidRPr="007F1229">
        <w:rPr>
          <w:sz w:val="28"/>
          <w:szCs w:val="28"/>
        </w:rPr>
        <w:t xml:space="preserve">- </w:t>
      </w:r>
      <w:r w:rsidR="00170A68" w:rsidRPr="007F1229">
        <w:rPr>
          <w:sz w:val="28"/>
          <w:szCs w:val="28"/>
        </w:rPr>
        <w:t>Đến nay,</w:t>
      </w:r>
      <w:r w:rsidRPr="007F1229">
        <w:rPr>
          <w:sz w:val="28"/>
          <w:szCs w:val="28"/>
        </w:rPr>
        <w:t xml:space="preserve"> Sở Xây dựng đã nhận được </w:t>
      </w:r>
      <w:r w:rsidR="00B77F35">
        <w:rPr>
          <w:sz w:val="28"/>
          <w:szCs w:val="28"/>
        </w:rPr>
        <w:t xml:space="preserve">40 </w:t>
      </w:r>
      <w:r w:rsidRPr="007F1229">
        <w:rPr>
          <w:sz w:val="28"/>
          <w:szCs w:val="28"/>
        </w:rPr>
        <w:t>văn bản góp ý kiến của các cơ quan;</w:t>
      </w:r>
      <w:r w:rsidR="00170A68" w:rsidRPr="007F1229">
        <w:rPr>
          <w:sz w:val="28"/>
          <w:szCs w:val="28"/>
        </w:rPr>
        <w:t xml:space="preserve"> số ý kiến thống nhất </w:t>
      </w:r>
      <w:r w:rsidR="00B77F35">
        <w:rPr>
          <w:sz w:val="28"/>
          <w:szCs w:val="28"/>
        </w:rPr>
        <w:t>30</w:t>
      </w:r>
      <w:r w:rsidR="00170A68" w:rsidRPr="007F1229">
        <w:rPr>
          <w:sz w:val="28"/>
          <w:szCs w:val="28"/>
        </w:rPr>
        <w:t xml:space="preserve"> đơn vị (có gửi kèm theo), </w:t>
      </w:r>
      <w:r w:rsidR="00B77F35">
        <w:rPr>
          <w:sz w:val="28"/>
          <w:szCs w:val="28"/>
        </w:rPr>
        <w:t>c</w:t>
      </w:r>
      <w:r w:rsidRPr="007F1229">
        <w:rPr>
          <w:sz w:val="28"/>
          <w:szCs w:val="28"/>
        </w:rPr>
        <w:t xml:space="preserve">ác </w:t>
      </w:r>
      <w:r w:rsidR="00170A68" w:rsidRPr="007F1229">
        <w:rPr>
          <w:sz w:val="28"/>
          <w:szCs w:val="28"/>
        </w:rPr>
        <w:t>ý kiến</w:t>
      </w:r>
      <w:r w:rsidRPr="007F1229">
        <w:rPr>
          <w:sz w:val="28"/>
          <w:szCs w:val="28"/>
        </w:rPr>
        <w:t xml:space="preserve"> góp ý</w:t>
      </w:r>
      <w:r w:rsidR="00B77F35">
        <w:rPr>
          <w:sz w:val="28"/>
          <w:szCs w:val="28"/>
        </w:rPr>
        <w:t xml:space="preserve"> 10 đơn vị, </w:t>
      </w:r>
      <w:r w:rsidRPr="007F1229">
        <w:rPr>
          <w:sz w:val="28"/>
          <w:szCs w:val="28"/>
        </w:rPr>
        <w:t xml:space="preserve">Sở Xây dựng đã </w:t>
      </w:r>
      <w:r w:rsidR="00B77F35">
        <w:rPr>
          <w:sz w:val="28"/>
          <w:szCs w:val="28"/>
        </w:rPr>
        <w:t xml:space="preserve">tổng hợp </w:t>
      </w:r>
      <w:r w:rsidRPr="007F1229">
        <w:rPr>
          <w:sz w:val="28"/>
          <w:szCs w:val="28"/>
        </w:rPr>
        <w:t>tiếp thu,</w:t>
      </w:r>
      <w:r w:rsidR="00170A68" w:rsidRPr="007F1229">
        <w:rPr>
          <w:sz w:val="28"/>
          <w:szCs w:val="28"/>
        </w:rPr>
        <w:t xml:space="preserve"> giải trình </w:t>
      </w:r>
      <w:r w:rsidR="00B77F35">
        <w:rPr>
          <w:sz w:val="28"/>
          <w:szCs w:val="28"/>
        </w:rPr>
        <w:t>các ý kiến góp ý dự thảo.</w:t>
      </w:r>
    </w:p>
    <w:p w14:paraId="554107EF" w14:textId="34CC0CCD" w:rsidR="00B77F35" w:rsidRPr="00B77F35" w:rsidRDefault="00B77F35" w:rsidP="00170A68">
      <w:pPr>
        <w:spacing w:before="60" w:after="60" w:line="340" w:lineRule="exact"/>
        <w:ind w:firstLine="720"/>
        <w:jc w:val="both"/>
        <w:rPr>
          <w:sz w:val="28"/>
          <w:szCs w:val="28"/>
        </w:rPr>
      </w:pPr>
      <w:r>
        <w:rPr>
          <w:sz w:val="28"/>
          <w:szCs w:val="28"/>
        </w:rPr>
        <w:t xml:space="preserve">- Sở Xây dựng có văn bản gửi Sở Tư pháp thẩm định </w:t>
      </w:r>
      <w:r w:rsidRPr="00B77F35">
        <w:rPr>
          <w:sz w:val="28"/>
          <w:szCs w:val="28"/>
        </w:rPr>
        <w:t xml:space="preserve">hồ sơ dự thảo Quyết định </w:t>
      </w:r>
      <w:r w:rsidRPr="00B77F35">
        <w:rPr>
          <w:spacing w:val="-4"/>
          <w:sz w:val="28"/>
          <w:szCs w:val="28"/>
        </w:rPr>
        <w:t xml:space="preserve">của Ủy ban nhân dân tỉnh ban hành </w:t>
      </w:r>
      <w:r w:rsidRPr="00B77F35">
        <w:rPr>
          <w:sz w:val="28"/>
          <w:szCs w:val="28"/>
        </w:rPr>
        <w:t>phân</w:t>
      </w:r>
      <w:r w:rsidRPr="00B77F35">
        <w:rPr>
          <w:spacing w:val="-3"/>
          <w:sz w:val="28"/>
          <w:szCs w:val="28"/>
        </w:rPr>
        <w:t xml:space="preserve"> </w:t>
      </w:r>
      <w:r w:rsidRPr="00B77F35">
        <w:rPr>
          <w:sz w:val="28"/>
          <w:szCs w:val="28"/>
        </w:rPr>
        <w:t>công, phân cấp</w:t>
      </w:r>
      <w:r w:rsidRPr="00B77F35">
        <w:rPr>
          <w:spacing w:val="-2"/>
          <w:sz w:val="28"/>
          <w:szCs w:val="28"/>
        </w:rPr>
        <w:t xml:space="preserve"> </w:t>
      </w:r>
      <w:r w:rsidRPr="00B77F35">
        <w:rPr>
          <w:sz w:val="28"/>
          <w:szCs w:val="28"/>
        </w:rPr>
        <w:t>cơ</w:t>
      </w:r>
      <w:r w:rsidRPr="00B77F35">
        <w:rPr>
          <w:spacing w:val="-2"/>
          <w:sz w:val="28"/>
          <w:szCs w:val="28"/>
        </w:rPr>
        <w:t xml:space="preserve"> </w:t>
      </w:r>
      <w:r w:rsidRPr="00B77F35">
        <w:rPr>
          <w:sz w:val="28"/>
          <w:szCs w:val="28"/>
        </w:rPr>
        <w:t>quan</w:t>
      </w:r>
      <w:r w:rsidRPr="00B77F35">
        <w:rPr>
          <w:spacing w:val="-3"/>
          <w:sz w:val="28"/>
          <w:szCs w:val="28"/>
        </w:rPr>
        <w:t xml:space="preserve"> </w:t>
      </w:r>
      <w:r w:rsidRPr="00B77F35">
        <w:rPr>
          <w:sz w:val="28"/>
          <w:szCs w:val="28"/>
        </w:rPr>
        <w:t>chuyên</w:t>
      </w:r>
      <w:r w:rsidRPr="00B77F35">
        <w:rPr>
          <w:spacing w:val="-3"/>
          <w:sz w:val="28"/>
          <w:szCs w:val="28"/>
        </w:rPr>
        <w:t xml:space="preserve"> </w:t>
      </w:r>
      <w:r w:rsidRPr="00B77F35">
        <w:rPr>
          <w:sz w:val="28"/>
          <w:szCs w:val="28"/>
        </w:rPr>
        <w:t>môn</w:t>
      </w:r>
      <w:r w:rsidRPr="00B77F35">
        <w:rPr>
          <w:spacing w:val="-3"/>
          <w:sz w:val="28"/>
          <w:szCs w:val="28"/>
        </w:rPr>
        <w:t xml:space="preserve"> </w:t>
      </w:r>
      <w:r w:rsidRPr="00B77F35">
        <w:rPr>
          <w:sz w:val="28"/>
          <w:szCs w:val="28"/>
        </w:rPr>
        <w:t>về</w:t>
      </w:r>
      <w:r w:rsidRPr="00B77F35">
        <w:rPr>
          <w:spacing w:val="-2"/>
          <w:sz w:val="28"/>
          <w:szCs w:val="28"/>
        </w:rPr>
        <w:t xml:space="preserve"> </w:t>
      </w:r>
      <w:r w:rsidRPr="00B77F35">
        <w:rPr>
          <w:sz w:val="28"/>
          <w:szCs w:val="28"/>
        </w:rPr>
        <w:t>xây</w:t>
      </w:r>
      <w:r w:rsidRPr="00B77F35">
        <w:rPr>
          <w:spacing w:val="-2"/>
          <w:sz w:val="28"/>
          <w:szCs w:val="28"/>
        </w:rPr>
        <w:t xml:space="preserve"> </w:t>
      </w:r>
      <w:r w:rsidRPr="00B77F35">
        <w:rPr>
          <w:sz w:val="28"/>
          <w:szCs w:val="28"/>
        </w:rPr>
        <w:t>dựng</w:t>
      </w:r>
      <w:r w:rsidRPr="00B77F35">
        <w:rPr>
          <w:spacing w:val="-2"/>
          <w:sz w:val="28"/>
          <w:szCs w:val="28"/>
        </w:rPr>
        <w:t xml:space="preserve"> </w:t>
      </w:r>
      <w:r w:rsidRPr="00B77F35">
        <w:rPr>
          <w:sz w:val="28"/>
          <w:szCs w:val="28"/>
        </w:rPr>
        <w:t>tổ</w:t>
      </w:r>
      <w:r w:rsidRPr="00B77F35">
        <w:rPr>
          <w:spacing w:val="-2"/>
          <w:sz w:val="28"/>
          <w:szCs w:val="28"/>
        </w:rPr>
        <w:t xml:space="preserve"> </w:t>
      </w:r>
      <w:r w:rsidRPr="00B77F35">
        <w:rPr>
          <w:sz w:val="28"/>
          <w:szCs w:val="28"/>
        </w:rPr>
        <w:t>chức</w:t>
      </w:r>
      <w:r w:rsidRPr="00B77F35">
        <w:rPr>
          <w:spacing w:val="-2"/>
          <w:sz w:val="28"/>
          <w:szCs w:val="28"/>
        </w:rPr>
        <w:t xml:space="preserve"> </w:t>
      </w:r>
      <w:r w:rsidRPr="00B77F35">
        <w:rPr>
          <w:sz w:val="28"/>
          <w:szCs w:val="28"/>
        </w:rPr>
        <w:t>kiểm</w:t>
      </w:r>
      <w:r w:rsidRPr="00B77F35">
        <w:rPr>
          <w:spacing w:val="-2"/>
          <w:sz w:val="28"/>
          <w:szCs w:val="28"/>
        </w:rPr>
        <w:t xml:space="preserve"> </w:t>
      </w:r>
      <w:r w:rsidRPr="00B77F35">
        <w:rPr>
          <w:sz w:val="28"/>
          <w:szCs w:val="28"/>
        </w:rPr>
        <w:t>tra</w:t>
      </w:r>
      <w:r w:rsidRPr="00B77F35">
        <w:rPr>
          <w:spacing w:val="-2"/>
          <w:sz w:val="28"/>
          <w:szCs w:val="28"/>
        </w:rPr>
        <w:t xml:space="preserve"> </w:t>
      </w:r>
      <w:r w:rsidRPr="00B77F35">
        <w:rPr>
          <w:sz w:val="28"/>
          <w:szCs w:val="28"/>
        </w:rPr>
        <w:t>về</w:t>
      </w:r>
      <w:r w:rsidRPr="00B77F35">
        <w:rPr>
          <w:spacing w:val="-2"/>
          <w:sz w:val="28"/>
          <w:szCs w:val="28"/>
        </w:rPr>
        <w:t xml:space="preserve"> </w:t>
      </w:r>
      <w:r w:rsidRPr="00B77F35">
        <w:rPr>
          <w:sz w:val="28"/>
          <w:szCs w:val="28"/>
        </w:rPr>
        <w:t>phòng cháy, chữa cháy trên địa bàn tỉnh Lạng Sơn</w:t>
      </w:r>
      <w:r>
        <w:rPr>
          <w:sz w:val="28"/>
          <w:szCs w:val="28"/>
        </w:rPr>
        <w:t>.</w:t>
      </w:r>
    </w:p>
    <w:p w14:paraId="32658695" w14:textId="301024EE" w:rsidR="00170A68" w:rsidRPr="007F1229" w:rsidRDefault="0007339F" w:rsidP="00170A68">
      <w:pPr>
        <w:spacing w:before="60" w:after="60" w:line="340" w:lineRule="exact"/>
        <w:ind w:firstLine="720"/>
        <w:jc w:val="both"/>
        <w:rPr>
          <w:sz w:val="28"/>
          <w:szCs w:val="28"/>
        </w:rPr>
      </w:pPr>
      <w:r w:rsidRPr="007F1229">
        <w:rPr>
          <w:sz w:val="28"/>
          <w:szCs w:val="28"/>
        </w:rPr>
        <w:t xml:space="preserve">- </w:t>
      </w:r>
      <w:r w:rsidR="00170A68" w:rsidRPr="007F1229">
        <w:rPr>
          <w:sz w:val="28"/>
          <w:szCs w:val="28"/>
        </w:rPr>
        <w:t>Sở Tư pháp thẩm định tại văn bản số …./BCTĐ-STP ngày …./…/2026.</w:t>
      </w:r>
    </w:p>
    <w:p w14:paraId="7BE8E33C" w14:textId="43885D27" w:rsidR="00170A68" w:rsidRDefault="006E16D4" w:rsidP="00170A68">
      <w:pPr>
        <w:spacing w:before="60" w:after="60" w:line="340" w:lineRule="exact"/>
        <w:ind w:firstLine="709"/>
        <w:jc w:val="both"/>
        <w:rPr>
          <w:b/>
          <w:sz w:val="28"/>
          <w:szCs w:val="28"/>
          <w:lang w:val="fr-FR"/>
        </w:rPr>
      </w:pPr>
      <w:r>
        <w:rPr>
          <w:b/>
          <w:sz w:val="28"/>
          <w:szCs w:val="28"/>
          <w:lang w:val="fr-FR"/>
        </w:rPr>
        <w:lastRenderedPageBreak/>
        <w:t>I</w:t>
      </w:r>
      <w:r w:rsidR="00170A68" w:rsidRPr="007F1229">
        <w:rPr>
          <w:b/>
          <w:sz w:val="28"/>
          <w:szCs w:val="28"/>
          <w:lang w:val="fr-FR"/>
        </w:rPr>
        <w:t>V. BỐ CỤC VÀ NỘI DUNG CƠ BẢN CỦA DỰ THẢO QUYẾT ĐỊNH</w:t>
      </w:r>
    </w:p>
    <w:p w14:paraId="414631E0" w14:textId="5C9FCCF2" w:rsidR="006E16D4" w:rsidRPr="00170A68" w:rsidRDefault="006E16D4" w:rsidP="006E16D4">
      <w:pPr>
        <w:pStyle w:val="BodyText2"/>
        <w:widowControl w:val="0"/>
        <w:spacing w:beforeLines="20" w:before="48" w:after="0" w:line="240" w:lineRule="auto"/>
        <w:ind w:firstLine="720"/>
        <w:jc w:val="both"/>
        <w:rPr>
          <w:b/>
          <w:bCs/>
          <w:sz w:val="28"/>
          <w:szCs w:val="28"/>
          <w:lang w:val="fr-FR"/>
        </w:rPr>
      </w:pPr>
      <w:r>
        <w:rPr>
          <w:b/>
          <w:bCs/>
          <w:sz w:val="28"/>
          <w:szCs w:val="28"/>
          <w:lang w:val="fr-FR"/>
        </w:rPr>
        <w:t>1</w:t>
      </w:r>
      <w:r w:rsidRPr="00170A68">
        <w:rPr>
          <w:b/>
          <w:bCs/>
          <w:sz w:val="28"/>
          <w:szCs w:val="28"/>
          <w:lang w:val="fr-FR"/>
        </w:rPr>
        <w:t xml:space="preserve">. Phạm vi </w:t>
      </w:r>
      <w:r>
        <w:rPr>
          <w:b/>
          <w:bCs/>
          <w:sz w:val="28"/>
          <w:szCs w:val="28"/>
          <w:lang w:val="fr-FR"/>
        </w:rPr>
        <w:t xml:space="preserve">điều chỉnh, đối tượng </w:t>
      </w:r>
      <w:r w:rsidRPr="00170A68">
        <w:rPr>
          <w:b/>
          <w:bCs/>
          <w:sz w:val="28"/>
          <w:szCs w:val="28"/>
          <w:lang w:val="fr-FR"/>
        </w:rPr>
        <w:t>áp dụng</w:t>
      </w:r>
    </w:p>
    <w:p w14:paraId="51B7113F" w14:textId="664C5950" w:rsidR="006E16D4" w:rsidRPr="00170A68" w:rsidRDefault="006E16D4" w:rsidP="006E16D4">
      <w:pPr>
        <w:pStyle w:val="BodyText2"/>
        <w:widowControl w:val="0"/>
        <w:spacing w:beforeLines="20" w:before="48" w:after="0" w:line="240" w:lineRule="auto"/>
        <w:ind w:firstLine="720"/>
        <w:jc w:val="both"/>
        <w:rPr>
          <w:b/>
          <w:bCs/>
          <w:sz w:val="28"/>
          <w:szCs w:val="28"/>
          <w:lang w:val="fr-FR"/>
        </w:rPr>
      </w:pPr>
      <w:bookmarkStart w:id="1" w:name="_Hlk166481257"/>
      <w:r>
        <w:rPr>
          <w:sz w:val="28"/>
          <w:szCs w:val="28"/>
        </w:rPr>
        <w:t xml:space="preserve">1.1. </w:t>
      </w:r>
      <w:r w:rsidRPr="006E16D4">
        <w:rPr>
          <w:bCs/>
          <w:sz w:val="28"/>
          <w:szCs w:val="28"/>
          <w:lang w:val="fr-FR"/>
        </w:rPr>
        <w:t>Phạm vi điều chỉnh</w:t>
      </w:r>
    </w:p>
    <w:p w14:paraId="771D916C" w14:textId="77777777" w:rsidR="006E16D4" w:rsidRPr="00170A68" w:rsidRDefault="006E16D4" w:rsidP="006E16D4">
      <w:pPr>
        <w:pStyle w:val="NormalWeb"/>
        <w:widowControl w:val="0"/>
        <w:spacing w:beforeLines="20" w:before="48" w:beforeAutospacing="0" w:after="0" w:afterAutospacing="0"/>
        <w:ind w:firstLine="720"/>
        <w:jc w:val="both"/>
        <w:rPr>
          <w:sz w:val="28"/>
          <w:szCs w:val="28"/>
        </w:rPr>
      </w:pPr>
      <w:r>
        <w:rPr>
          <w:sz w:val="28"/>
          <w:szCs w:val="28"/>
        </w:rPr>
        <w:t>Quyết định</w:t>
      </w:r>
      <w:r w:rsidRPr="00170A68">
        <w:rPr>
          <w:sz w:val="28"/>
          <w:szCs w:val="28"/>
        </w:rPr>
        <w:t xml:space="preserve"> này quy định về phân công</w:t>
      </w:r>
      <w:r>
        <w:rPr>
          <w:sz w:val="28"/>
          <w:szCs w:val="28"/>
        </w:rPr>
        <w:t>, phân cấp</w:t>
      </w:r>
      <w:r w:rsidRPr="00170A68">
        <w:rPr>
          <w:sz w:val="28"/>
          <w:szCs w:val="28"/>
        </w:rPr>
        <w:t xml:space="preserve"> cơ quan chuyên môn về xây dựng tổ chức kiểm tra về phòng cháy, chữa cháy đối với </w:t>
      </w:r>
      <w:r w:rsidRPr="00170A68">
        <w:rPr>
          <w:spacing w:val="2"/>
          <w:sz w:val="28"/>
          <w:szCs w:val="28"/>
          <w:shd w:val="clear" w:color="auto" w:fill="FFFFFF"/>
        </w:rPr>
        <w:t>đối với cơ sở có nguy hiểm về cháy, nổ</w:t>
      </w:r>
      <w:r w:rsidRPr="00170A68">
        <w:rPr>
          <w:sz w:val="28"/>
          <w:szCs w:val="28"/>
        </w:rPr>
        <w:t xml:space="preserve"> trên địa bàn tỉnh </w:t>
      </w:r>
      <w:r>
        <w:rPr>
          <w:sz w:val="28"/>
          <w:szCs w:val="28"/>
        </w:rPr>
        <w:t>Lạng Sơn</w:t>
      </w:r>
      <w:r w:rsidRPr="00170A68">
        <w:rPr>
          <w:sz w:val="28"/>
          <w:szCs w:val="28"/>
        </w:rPr>
        <w:t xml:space="preserve"> theo quy định tại điểm b khoản 2 Điều 13 Nghị định số 105/2025/NĐ-CP ngày 15/5/2025 của Chính phủ.</w:t>
      </w:r>
    </w:p>
    <w:p w14:paraId="4460DFE2" w14:textId="0040CD83" w:rsidR="006E16D4" w:rsidRPr="006E16D4" w:rsidRDefault="006E16D4" w:rsidP="006E16D4">
      <w:pPr>
        <w:pStyle w:val="NormalWeb"/>
        <w:widowControl w:val="0"/>
        <w:spacing w:beforeLines="20" w:before="48" w:beforeAutospacing="0" w:after="0" w:afterAutospacing="0"/>
        <w:ind w:firstLine="720"/>
        <w:jc w:val="both"/>
        <w:rPr>
          <w:bCs/>
          <w:sz w:val="28"/>
          <w:szCs w:val="28"/>
        </w:rPr>
      </w:pPr>
      <w:r w:rsidRPr="006E16D4">
        <w:rPr>
          <w:bCs/>
          <w:sz w:val="28"/>
          <w:szCs w:val="28"/>
          <w:lang w:val="en-US"/>
        </w:rPr>
        <w:t>1.2</w:t>
      </w:r>
      <w:r w:rsidRPr="006E16D4">
        <w:rPr>
          <w:bCs/>
          <w:sz w:val="28"/>
          <w:szCs w:val="28"/>
        </w:rPr>
        <w:t>. Đối tượng áp dụng</w:t>
      </w:r>
    </w:p>
    <w:p w14:paraId="5379C07C" w14:textId="77777777" w:rsidR="006E16D4" w:rsidRDefault="006E16D4" w:rsidP="006E16D4">
      <w:pPr>
        <w:pStyle w:val="NormalWeb"/>
        <w:widowControl w:val="0"/>
        <w:spacing w:beforeLines="20" w:before="48" w:beforeAutospacing="0" w:after="0" w:afterAutospacing="0"/>
        <w:ind w:firstLine="720"/>
        <w:jc w:val="both"/>
        <w:rPr>
          <w:sz w:val="28"/>
          <w:szCs w:val="28"/>
        </w:rPr>
      </w:pPr>
      <w:r w:rsidRPr="00094205">
        <w:rPr>
          <w:color w:val="000000" w:themeColor="text1"/>
          <w:sz w:val="28"/>
          <w:szCs w:val="28"/>
        </w:rPr>
        <w:t xml:space="preserve">Quyết định này áp dụng đối với các cơ quan thuộc UBND cấp tỉnh, UBND cấp xã. </w:t>
      </w:r>
      <w:r w:rsidRPr="00094205">
        <w:rPr>
          <w:iCs/>
          <w:color w:val="000000" w:themeColor="text1"/>
          <w:sz w:val="28"/>
          <w:szCs w:val="28"/>
        </w:rPr>
        <w:t>các tổ chức, hộ gia đình, cá nhân sở hữu, sử dụng cơ sở có nguy hiểm về cháy, nổ trên địa bàn tỉnh Lạng Sơn</w:t>
      </w:r>
      <w:r>
        <w:rPr>
          <w:iCs/>
          <w:color w:val="FF0000"/>
          <w:sz w:val="28"/>
          <w:szCs w:val="28"/>
        </w:rPr>
        <w:t>.</w:t>
      </w:r>
    </w:p>
    <w:bookmarkEnd w:id="1"/>
    <w:p w14:paraId="5DC5D465" w14:textId="6AAB32BB" w:rsidR="0007339F" w:rsidRPr="009D4C19" w:rsidRDefault="006E16D4" w:rsidP="0007339F">
      <w:pPr>
        <w:pStyle w:val="NormalWeb"/>
        <w:widowControl w:val="0"/>
        <w:spacing w:beforeLines="20" w:before="48" w:beforeAutospacing="0" w:after="0" w:afterAutospacing="0"/>
        <w:ind w:firstLine="720"/>
        <w:jc w:val="both"/>
        <w:rPr>
          <w:sz w:val="28"/>
          <w:szCs w:val="28"/>
          <w:lang w:val="nl-NL"/>
        </w:rPr>
      </w:pPr>
      <w:r w:rsidRPr="009D4C19">
        <w:rPr>
          <w:sz w:val="28"/>
          <w:szCs w:val="28"/>
          <w:lang w:val="nl-NL"/>
        </w:rPr>
        <w:t>2</w:t>
      </w:r>
      <w:r w:rsidR="0007339F" w:rsidRPr="009D4C19">
        <w:rPr>
          <w:sz w:val="28"/>
          <w:szCs w:val="28"/>
          <w:lang w:val="nl-NL"/>
        </w:rPr>
        <w:t xml:space="preserve">. Bố cục </w:t>
      </w:r>
      <w:r w:rsidRPr="009D4C19">
        <w:rPr>
          <w:sz w:val="28"/>
          <w:szCs w:val="28"/>
          <w:lang w:val="nl-NL"/>
        </w:rPr>
        <w:t xml:space="preserve">của </w:t>
      </w:r>
      <w:r w:rsidR="0007339F" w:rsidRPr="009D4C19">
        <w:rPr>
          <w:sz w:val="28"/>
          <w:szCs w:val="28"/>
          <w:lang w:val="nl-NL"/>
        </w:rPr>
        <w:t>dự thảo Quyết định</w:t>
      </w:r>
    </w:p>
    <w:p w14:paraId="09720029" w14:textId="4099C2DB" w:rsidR="0007339F" w:rsidRPr="009D4C19" w:rsidRDefault="0007339F" w:rsidP="0007339F">
      <w:pPr>
        <w:spacing w:beforeLines="20" w:before="48"/>
        <w:ind w:firstLine="720"/>
        <w:jc w:val="both"/>
        <w:rPr>
          <w:sz w:val="28"/>
          <w:szCs w:val="28"/>
          <w:lang w:val="nl-NL"/>
        </w:rPr>
      </w:pPr>
      <w:r w:rsidRPr="009D4C19">
        <w:rPr>
          <w:sz w:val="28"/>
          <w:szCs w:val="28"/>
          <w:lang w:val="nl-NL"/>
        </w:rPr>
        <w:t xml:space="preserve">Dự thảo Quyết định gồm </w:t>
      </w:r>
      <w:r w:rsidR="00727951">
        <w:rPr>
          <w:sz w:val="28"/>
          <w:szCs w:val="28"/>
          <w:lang w:val="nl-NL"/>
        </w:rPr>
        <w:t xml:space="preserve">có </w:t>
      </w:r>
      <w:r w:rsidRPr="009D4C19">
        <w:rPr>
          <w:sz w:val="28"/>
          <w:szCs w:val="28"/>
          <w:lang w:val="nl-NL"/>
        </w:rPr>
        <w:t>0</w:t>
      </w:r>
      <w:r w:rsidR="00435DE2" w:rsidRPr="009D4C19">
        <w:rPr>
          <w:sz w:val="28"/>
          <w:szCs w:val="28"/>
          <w:lang w:val="nl-NL"/>
        </w:rPr>
        <w:t>5</w:t>
      </w:r>
      <w:r w:rsidRPr="009D4C19">
        <w:rPr>
          <w:sz w:val="28"/>
          <w:szCs w:val="28"/>
          <w:lang w:val="nl-NL"/>
        </w:rPr>
        <w:t xml:space="preserve"> Điều, cụ thể:</w:t>
      </w:r>
    </w:p>
    <w:p w14:paraId="67844BD9" w14:textId="4EC708CD" w:rsidR="009D4C19" w:rsidRPr="009D4C19" w:rsidRDefault="009D4C19" w:rsidP="009D4C19">
      <w:pPr>
        <w:pStyle w:val="BodyTextIndent2"/>
        <w:widowControl w:val="0"/>
        <w:spacing w:before="120" w:after="0" w:line="240" w:lineRule="auto"/>
        <w:ind w:left="0" w:firstLine="720"/>
        <w:jc w:val="both"/>
        <w:rPr>
          <w:sz w:val="28"/>
          <w:szCs w:val="28"/>
        </w:rPr>
      </w:pPr>
      <w:r>
        <w:rPr>
          <w:bCs/>
          <w:sz w:val="28"/>
          <w:szCs w:val="28"/>
          <w:lang w:val="nl-NL"/>
        </w:rPr>
        <w:t xml:space="preserve">- </w:t>
      </w:r>
      <w:r w:rsidRPr="009D4C19">
        <w:rPr>
          <w:bCs/>
          <w:sz w:val="28"/>
          <w:szCs w:val="28"/>
          <w:lang w:val="nl-NL"/>
        </w:rPr>
        <w:t>Điều 1. K</w:t>
      </w:r>
      <w:r w:rsidRPr="009D4C19">
        <w:rPr>
          <w:sz w:val="28"/>
          <w:szCs w:val="28"/>
        </w:rPr>
        <w:t>iểm tra định kỳ, đột suất của cơ quan chuyên môn về xây dựng đối với cơ sở có nguy hiểm cháy, nổ</w:t>
      </w:r>
      <w:r w:rsidRPr="009D4C19">
        <w:rPr>
          <w:spacing w:val="-2"/>
          <w:sz w:val="28"/>
          <w:szCs w:val="28"/>
        </w:rPr>
        <w:t xml:space="preserve"> </w:t>
      </w:r>
      <w:r w:rsidRPr="009D4C19">
        <w:rPr>
          <w:sz w:val="28"/>
          <w:szCs w:val="28"/>
        </w:rPr>
        <w:t>trên</w:t>
      </w:r>
      <w:r w:rsidRPr="009D4C19">
        <w:rPr>
          <w:spacing w:val="-2"/>
          <w:sz w:val="28"/>
          <w:szCs w:val="28"/>
        </w:rPr>
        <w:t xml:space="preserve"> </w:t>
      </w:r>
      <w:r w:rsidRPr="009D4C19">
        <w:rPr>
          <w:sz w:val="28"/>
          <w:szCs w:val="28"/>
        </w:rPr>
        <w:t>địa</w:t>
      </w:r>
      <w:r w:rsidRPr="009D4C19">
        <w:rPr>
          <w:spacing w:val="-2"/>
          <w:sz w:val="28"/>
          <w:szCs w:val="28"/>
        </w:rPr>
        <w:t xml:space="preserve"> </w:t>
      </w:r>
      <w:r w:rsidRPr="009D4C19">
        <w:rPr>
          <w:sz w:val="28"/>
          <w:szCs w:val="28"/>
        </w:rPr>
        <w:t>bàn</w:t>
      </w:r>
      <w:r w:rsidRPr="009D4C19">
        <w:rPr>
          <w:spacing w:val="-2"/>
          <w:sz w:val="28"/>
          <w:szCs w:val="28"/>
        </w:rPr>
        <w:t xml:space="preserve"> </w:t>
      </w:r>
      <w:r w:rsidRPr="009D4C19">
        <w:rPr>
          <w:sz w:val="28"/>
          <w:szCs w:val="28"/>
        </w:rPr>
        <w:t>tỉnh</w:t>
      </w:r>
      <w:r w:rsidRPr="009D4C19">
        <w:rPr>
          <w:spacing w:val="-2"/>
          <w:sz w:val="28"/>
          <w:szCs w:val="28"/>
        </w:rPr>
        <w:t xml:space="preserve"> </w:t>
      </w:r>
      <w:r w:rsidRPr="009D4C19">
        <w:rPr>
          <w:sz w:val="28"/>
          <w:szCs w:val="28"/>
        </w:rPr>
        <w:t xml:space="preserve">Lạng Sơn </w:t>
      </w:r>
    </w:p>
    <w:p w14:paraId="207068BD" w14:textId="0A4873B6" w:rsidR="009D4C19" w:rsidRPr="009D4C19" w:rsidRDefault="009D4C19" w:rsidP="009D4C19">
      <w:pPr>
        <w:pStyle w:val="BodyTextIndent2"/>
        <w:widowControl w:val="0"/>
        <w:spacing w:before="120" w:after="0" w:line="240" w:lineRule="auto"/>
        <w:ind w:left="0" w:firstLine="720"/>
        <w:jc w:val="both"/>
        <w:rPr>
          <w:sz w:val="28"/>
          <w:szCs w:val="28"/>
        </w:rPr>
      </w:pPr>
      <w:r>
        <w:rPr>
          <w:sz w:val="28"/>
          <w:szCs w:val="28"/>
        </w:rPr>
        <w:t xml:space="preserve">- </w:t>
      </w:r>
      <w:r w:rsidRPr="009D4C19">
        <w:rPr>
          <w:sz w:val="28"/>
          <w:szCs w:val="28"/>
        </w:rPr>
        <w:t xml:space="preserve">Điều 2. Phân công, phân cấp các cơ quan kiểm tra định kỳ, đột xuất </w:t>
      </w:r>
      <w:r w:rsidRPr="009D4C19">
        <w:rPr>
          <w:iCs/>
          <w:sz w:val="28"/>
          <w:szCs w:val="28"/>
        </w:rPr>
        <w:t xml:space="preserve">đối với cơ sở </w:t>
      </w:r>
      <w:r w:rsidRPr="009D4C19">
        <w:rPr>
          <w:sz w:val="28"/>
          <w:szCs w:val="28"/>
        </w:rPr>
        <w:t>có nguy hiểm cháy, nổ</w:t>
      </w:r>
      <w:r w:rsidRPr="009D4C19">
        <w:rPr>
          <w:spacing w:val="-2"/>
          <w:sz w:val="28"/>
          <w:szCs w:val="28"/>
        </w:rPr>
        <w:t xml:space="preserve"> </w:t>
      </w:r>
      <w:r w:rsidRPr="009D4C19">
        <w:rPr>
          <w:sz w:val="28"/>
          <w:szCs w:val="28"/>
        </w:rPr>
        <w:t>trên</w:t>
      </w:r>
      <w:r w:rsidRPr="009D4C19">
        <w:rPr>
          <w:spacing w:val="-2"/>
          <w:sz w:val="28"/>
          <w:szCs w:val="28"/>
        </w:rPr>
        <w:t xml:space="preserve"> </w:t>
      </w:r>
      <w:r w:rsidRPr="009D4C19">
        <w:rPr>
          <w:sz w:val="28"/>
          <w:szCs w:val="28"/>
        </w:rPr>
        <w:t>địa</w:t>
      </w:r>
      <w:r w:rsidRPr="009D4C19">
        <w:rPr>
          <w:spacing w:val="-2"/>
          <w:sz w:val="28"/>
          <w:szCs w:val="28"/>
        </w:rPr>
        <w:t xml:space="preserve"> </w:t>
      </w:r>
      <w:r w:rsidRPr="009D4C19">
        <w:rPr>
          <w:sz w:val="28"/>
          <w:szCs w:val="28"/>
        </w:rPr>
        <w:t>bàn</w:t>
      </w:r>
      <w:r w:rsidRPr="009D4C19">
        <w:rPr>
          <w:spacing w:val="-2"/>
          <w:sz w:val="28"/>
          <w:szCs w:val="28"/>
        </w:rPr>
        <w:t xml:space="preserve"> </w:t>
      </w:r>
      <w:r w:rsidRPr="009D4C19">
        <w:rPr>
          <w:sz w:val="28"/>
          <w:szCs w:val="28"/>
        </w:rPr>
        <w:t>tỉnh</w:t>
      </w:r>
      <w:r w:rsidRPr="009D4C19">
        <w:rPr>
          <w:spacing w:val="-2"/>
          <w:sz w:val="28"/>
          <w:szCs w:val="28"/>
        </w:rPr>
        <w:t xml:space="preserve"> </w:t>
      </w:r>
      <w:r w:rsidRPr="009D4C19">
        <w:rPr>
          <w:sz w:val="28"/>
          <w:szCs w:val="28"/>
        </w:rPr>
        <w:t xml:space="preserve">Lạng Sơn </w:t>
      </w:r>
    </w:p>
    <w:p w14:paraId="5C8052FC" w14:textId="47A16AC4" w:rsidR="009D4C19" w:rsidRPr="009D4C19" w:rsidRDefault="009D4C19" w:rsidP="009D4C19">
      <w:pPr>
        <w:tabs>
          <w:tab w:val="left" w:pos="1020"/>
        </w:tabs>
        <w:spacing w:before="120"/>
        <w:ind w:firstLine="720"/>
        <w:jc w:val="both"/>
        <w:rPr>
          <w:sz w:val="28"/>
          <w:szCs w:val="28"/>
          <w:lang w:val="nl-NL"/>
        </w:rPr>
      </w:pPr>
      <w:r>
        <w:rPr>
          <w:sz w:val="28"/>
          <w:szCs w:val="28"/>
        </w:rPr>
        <w:t xml:space="preserve">- </w:t>
      </w:r>
      <w:r w:rsidRPr="009D4C19">
        <w:rPr>
          <w:sz w:val="28"/>
          <w:szCs w:val="28"/>
        </w:rPr>
        <w:t>Điều</w:t>
      </w:r>
      <w:r w:rsidRPr="009D4C19">
        <w:rPr>
          <w:spacing w:val="-2"/>
          <w:sz w:val="28"/>
          <w:szCs w:val="28"/>
        </w:rPr>
        <w:t xml:space="preserve"> </w:t>
      </w:r>
      <w:r w:rsidRPr="009D4C19">
        <w:rPr>
          <w:sz w:val="28"/>
          <w:szCs w:val="28"/>
        </w:rPr>
        <w:t>3. K</w:t>
      </w:r>
      <w:r w:rsidRPr="009D4C19">
        <w:rPr>
          <w:bCs/>
          <w:sz w:val="28"/>
          <w:szCs w:val="28"/>
          <w:bdr w:val="none" w:sz="0" w:space="0" w:color="auto" w:frame="1"/>
        </w:rPr>
        <w:t xml:space="preserve">iểm tra định kỳ đối với cơ sở </w:t>
      </w:r>
      <w:r w:rsidRPr="009D4C19">
        <w:rPr>
          <w:sz w:val="28"/>
          <w:szCs w:val="28"/>
        </w:rPr>
        <w:t>không thuộc thẩm quyền thẩm định thiết kế, kiểm tra công tác nghiệm thu về phòng cháy và chữa cháy công trình xây dựng  của cơ quan chuyên môn về xây dựng.</w:t>
      </w:r>
    </w:p>
    <w:p w14:paraId="556BED3E" w14:textId="6A4ED19D" w:rsidR="0007339F" w:rsidRPr="009D4C19" w:rsidRDefault="0007339F" w:rsidP="0007339F">
      <w:pPr>
        <w:tabs>
          <w:tab w:val="right" w:leader="dot" w:pos="8640"/>
        </w:tabs>
        <w:spacing w:beforeLines="20" w:before="48"/>
        <w:ind w:firstLine="720"/>
        <w:jc w:val="both"/>
        <w:rPr>
          <w:sz w:val="28"/>
          <w:szCs w:val="28"/>
        </w:rPr>
      </w:pPr>
      <w:r w:rsidRPr="009D4C19">
        <w:rPr>
          <w:sz w:val="28"/>
          <w:szCs w:val="28"/>
        </w:rPr>
        <w:t xml:space="preserve">- Điều </w:t>
      </w:r>
      <w:r w:rsidR="00435DE2" w:rsidRPr="009D4C19">
        <w:rPr>
          <w:sz w:val="28"/>
          <w:szCs w:val="28"/>
        </w:rPr>
        <w:t>4</w:t>
      </w:r>
      <w:r w:rsidRPr="009D4C19">
        <w:rPr>
          <w:sz w:val="28"/>
          <w:szCs w:val="28"/>
        </w:rPr>
        <w:t>. Hiệu lực thi hành.</w:t>
      </w:r>
    </w:p>
    <w:p w14:paraId="6CCC5C09" w14:textId="7B32E071" w:rsidR="00435DE2" w:rsidRPr="009D4C19" w:rsidRDefault="00435DE2" w:rsidP="0007339F">
      <w:pPr>
        <w:tabs>
          <w:tab w:val="right" w:leader="dot" w:pos="8640"/>
        </w:tabs>
        <w:spacing w:beforeLines="20" w:before="48"/>
        <w:ind w:firstLine="720"/>
        <w:jc w:val="both"/>
        <w:rPr>
          <w:sz w:val="28"/>
          <w:szCs w:val="28"/>
        </w:rPr>
      </w:pPr>
      <w:r w:rsidRPr="009D4C19">
        <w:rPr>
          <w:sz w:val="28"/>
          <w:szCs w:val="28"/>
        </w:rPr>
        <w:t>- Điều 5. Tổ chức thực hiện</w:t>
      </w:r>
    </w:p>
    <w:p w14:paraId="099FA9D2" w14:textId="3FDD33FB" w:rsidR="00170A68" w:rsidRPr="009D4C19" w:rsidRDefault="009D4C19" w:rsidP="009D4C19">
      <w:pPr>
        <w:ind w:firstLine="720"/>
        <w:jc w:val="both"/>
        <w:rPr>
          <w:b/>
          <w:sz w:val="28"/>
          <w:szCs w:val="28"/>
          <w:lang w:val="pt-BR"/>
        </w:rPr>
      </w:pPr>
      <w:r w:rsidRPr="009D4C19">
        <w:rPr>
          <w:b/>
          <w:sz w:val="28"/>
          <w:szCs w:val="28"/>
          <w:lang w:val="pt-BR"/>
        </w:rPr>
        <w:t>3</w:t>
      </w:r>
      <w:r w:rsidR="00170A68" w:rsidRPr="009D4C19">
        <w:rPr>
          <w:b/>
          <w:sz w:val="28"/>
          <w:szCs w:val="28"/>
          <w:lang w:val="pt-BR"/>
        </w:rPr>
        <w:t>. Nội dung cơ bản của dự thảo Quyết định</w:t>
      </w:r>
    </w:p>
    <w:p w14:paraId="14C2EEAC" w14:textId="2B8041B5" w:rsidR="009D4C19" w:rsidRPr="009D4C19" w:rsidRDefault="0007339F" w:rsidP="009D4C19">
      <w:pPr>
        <w:pStyle w:val="NormalWeb"/>
        <w:widowControl w:val="0"/>
        <w:spacing w:before="0" w:beforeAutospacing="0" w:after="0" w:afterAutospacing="0"/>
        <w:ind w:firstLine="720"/>
        <w:jc w:val="both"/>
        <w:rPr>
          <w:sz w:val="28"/>
          <w:szCs w:val="28"/>
          <w:lang w:val="en-US"/>
        </w:rPr>
      </w:pPr>
      <w:r w:rsidRPr="009D4C19">
        <w:rPr>
          <w:sz w:val="28"/>
          <w:szCs w:val="28"/>
        </w:rPr>
        <w:t>Nội dung cơ bản</w:t>
      </w:r>
      <w:r w:rsidR="00727951">
        <w:rPr>
          <w:sz w:val="28"/>
          <w:szCs w:val="28"/>
          <w:lang w:val="en-US"/>
        </w:rPr>
        <w:t xml:space="preserve"> của dự thảo Quyết định</w:t>
      </w:r>
      <w:r w:rsidRPr="009D4C19">
        <w:rPr>
          <w:sz w:val="28"/>
          <w:szCs w:val="28"/>
        </w:rPr>
        <w:t xml:space="preserve"> phân công, phân cấp cơ quan chuyên môn về xây dựng tổ chức kiểm tra về phòng cháy, chữa cháy trên địa bàn tỉnh </w:t>
      </w:r>
      <w:r w:rsidRPr="009D4C19">
        <w:rPr>
          <w:bCs/>
          <w:sz w:val="28"/>
          <w:szCs w:val="28"/>
        </w:rPr>
        <w:t>Lạng Sơn</w:t>
      </w:r>
      <w:r w:rsidR="009D4C19" w:rsidRPr="009D4C19">
        <w:rPr>
          <w:sz w:val="28"/>
          <w:szCs w:val="28"/>
          <w:lang w:val="en-US"/>
        </w:rPr>
        <w:t>.</w:t>
      </w:r>
    </w:p>
    <w:p w14:paraId="1F17798F" w14:textId="57CF6997" w:rsidR="009D4C19" w:rsidRPr="009D4C19" w:rsidRDefault="009D4C19" w:rsidP="009D4C19">
      <w:pPr>
        <w:pStyle w:val="BodyTextIndent2"/>
        <w:widowControl w:val="0"/>
        <w:spacing w:after="0" w:line="240" w:lineRule="auto"/>
        <w:ind w:left="0" w:firstLine="720"/>
        <w:jc w:val="both"/>
        <w:rPr>
          <w:sz w:val="28"/>
          <w:szCs w:val="28"/>
        </w:rPr>
      </w:pPr>
      <w:r>
        <w:rPr>
          <w:sz w:val="28"/>
          <w:szCs w:val="28"/>
        </w:rPr>
        <w:t xml:space="preserve">3.1. </w:t>
      </w:r>
      <w:r w:rsidRPr="009D4C19">
        <w:rPr>
          <w:sz w:val="28"/>
          <w:szCs w:val="28"/>
        </w:rPr>
        <w:t>Nội dung kiểm tra định kỳ, đột suất về phòng cháy, chữa cháy đối với các cơ sở có nguy hiểm cháy, nổ</w:t>
      </w:r>
      <w:r w:rsidRPr="009D4C19">
        <w:rPr>
          <w:spacing w:val="-2"/>
          <w:sz w:val="28"/>
          <w:szCs w:val="28"/>
        </w:rPr>
        <w:t xml:space="preserve"> </w:t>
      </w:r>
      <w:r w:rsidRPr="009D4C19">
        <w:rPr>
          <w:sz w:val="28"/>
          <w:szCs w:val="28"/>
        </w:rPr>
        <w:t>trên</w:t>
      </w:r>
      <w:r w:rsidRPr="009D4C19">
        <w:rPr>
          <w:spacing w:val="-2"/>
          <w:sz w:val="28"/>
          <w:szCs w:val="28"/>
        </w:rPr>
        <w:t xml:space="preserve"> </w:t>
      </w:r>
      <w:r w:rsidRPr="009D4C19">
        <w:rPr>
          <w:sz w:val="28"/>
          <w:szCs w:val="28"/>
        </w:rPr>
        <w:t>địa</w:t>
      </w:r>
      <w:r w:rsidRPr="009D4C19">
        <w:rPr>
          <w:spacing w:val="-2"/>
          <w:sz w:val="28"/>
          <w:szCs w:val="28"/>
        </w:rPr>
        <w:t xml:space="preserve"> </w:t>
      </w:r>
      <w:r w:rsidRPr="009D4C19">
        <w:rPr>
          <w:sz w:val="28"/>
          <w:szCs w:val="28"/>
        </w:rPr>
        <w:t>bàn</w:t>
      </w:r>
      <w:r w:rsidRPr="009D4C19">
        <w:rPr>
          <w:spacing w:val="-2"/>
          <w:sz w:val="28"/>
          <w:szCs w:val="28"/>
        </w:rPr>
        <w:t xml:space="preserve"> </w:t>
      </w:r>
      <w:r w:rsidRPr="009D4C19">
        <w:rPr>
          <w:sz w:val="28"/>
          <w:szCs w:val="28"/>
        </w:rPr>
        <w:t>tỉnh</w:t>
      </w:r>
      <w:r w:rsidRPr="009D4C19">
        <w:rPr>
          <w:spacing w:val="-2"/>
          <w:sz w:val="28"/>
          <w:szCs w:val="28"/>
        </w:rPr>
        <w:t xml:space="preserve"> </w:t>
      </w:r>
      <w:r w:rsidRPr="009D4C19">
        <w:rPr>
          <w:sz w:val="28"/>
          <w:szCs w:val="28"/>
        </w:rPr>
        <w:t>Lạng Sơn thực hiện theo quy định tại điểm g, h, khoản 1, Điều 13, Nghị định số 105/2025/NĐ-CP ngày 15 tháng 5 năm 2025 của Chính phủ gồm:</w:t>
      </w:r>
    </w:p>
    <w:p w14:paraId="629F172C" w14:textId="27C6F2D6" w:rsidR="009D4C19" w:rsidRPr="009D4C19" w:rsidRDefault="009D4C19" w:rsidP="009D4C19">
      <w:pPr>
        <w:adjustRightInd w:val="0"/>
        <w:snapToGrid w:val="0"/>
        <w:ind w:firstLine="720"/>
        <w:jc w:val="both"/>
        <w:rPr>
          <w:bCs/>
          <w:sz w:val="28"/>
          <w:szCs w:val="28"/>
          <w:bdr w:val="none" w:sz="0" w:space="0" w:color="auto" w:frame="1"/>
        </w:rPr>
      </w:pPr>
      <w:r>
        <w:rPr>
          <w:bCs/>
          <w:sz w:val="28"/>
          <w:szCs w:val="28"/>
          <w:bdr w:val="none" w:sz="0" w:space="0" w:color="auto" w:frame="1"/>
        </w:rPr>
        <w:t>-</w:t>
      </w:r>
      <w:r w:rsidRPr="009D4C19">
        <w:rPr>
          <w:bCs/>
          <w:sz w:val="28"/>
          <w:szCs w:val="28"/>
          <w:bdr w:val="none" w:sz="0" w:space="0" w:color="auto" w:frame="1"/>
        </w:rPr>
        <w:t xml:space="preserve"> Duy trì khoảng cách phòng cháy, chữa cháy, đường, bãi đỗ, khoảng trống phục vụ hoạt động phòng cháy, chữa cháy, cứu nạn, cứu hộ.</w:t>
      </w:r>
    </w:p>
    <w:p w14:paraId="0C48E3FB" w14:textId="4CE74150" w:rsidR="009D4C19" w:rsidRPr="009D4C19" w:rsidRDefault="009D4C19" w:rsidP="009D4C19">
      <w:pPr>
        <w:adjustRightInd w:val="0"/>
        <w:snapToGrid w:val="0"/>
        <w:ind w:firstLine="720"/>
        <w:jc w:val="both"/>
        <w:rPr>
          <w:bCs/>
          <w:sz w:val="28"/>
          <w:szCs w:val="28"/>
          <w:bdr w:val="none" w:sz="0" w:space="0" w:color="auto" w:frame="1"/>
        </w:rPr>
      </w:pPr>
      <w:r>
        <w:rPr>
          <w:bCs/>
          <w:sz w:val="28"/>
          <w:szCs w:val="28"/>
          <w:bdr w:val="none" w:sz="0" w:space="0" w:color="auto" w:frame="1"/>
        </w:rPr>
        <w:t>-</w:t>
      </w:r>
      <w:r w:rsidRPr="009D4C19">
        <w:rPr>
          <w:bCs/>
          <w:sz w:val="28"/>
          <w:szCs w:val="28"/>
          <w:bdr w:val="none" w:sz="0" w:space="0" w:color="auto" w:frame="1"/>
        </w:rPr>
        <w:t xml:space="preserve"> Duy trì giải pháp thoát nạn, ngăn cháy, chống cháy lan, chống khói.</w:t>
      </w:r>
    </w:p>
    <w:p w14:paraId="635EC45C" w14:textId="3E638820" w:rsidR="009D4C19" w:rsidRPr="009D4C19" w:rsidRDefault="009D4C19" w:rsidP="009D4C19">
      <w:pPr>
        <w:pStyle w:val="BodyTextIndent2"/>
        <w:widowControl w:val="0"/>
        <w:spacing w:after="0" w:line="240" w:lineRule="auto"/>
        <w:ind w:left="0" w:firstLine="720"/>
        <w:jc w:val="both"/>
        <w:rPr>
          <w:sz w:val="28"/>
          <w:szCs w:val="28"/>
        </w:rPr>
      </w:pPr>
      <w:r w:rsidRPr="009D4C19">
        <w:rPr>
          <w:sz w:val="28"/>
          <w:szCs w:val="28"/>
        </w:rPr>
        <w:t xml:space="preserve">3.2. Phân công, phân cấp các cơ quan kiểm tra định kỳ, đột xuất </w:t>
      </w:r>
      <w:r w:rsidRPr="009D4C19">
        <w:rPr>
          <w:iCs/>
          <w:sz w:val="28"/>
          <w:szCs w:val="28"/>
        </w:rPr>
        <w:t xml:space="preserve">đối với cơ sở </w:t>
      </w:r>
      <w:r w:rsidRPr="009D4C19">
        <w:rPr>
          <w:sz w:val="28"/>
          <w:szCs w:val="28"/>
        </w:rPr>
        <w:t>có nguy hiểm cháy, nổ</w:t>
      </w:r>
      <w:r w:rsidRPr="009D4C19">
        <w:rPr>
          <w:spacing w:val="-2"/>
          <w:sz w:val="28"/>
          <w:szCs w:val="28"/>
        </w:rPr>
        <w:t xml:space="preserve"> </w:t>
      </w:r>
      <w:r w:rsidRPr="009D4C19">
        <w:rPr>
          <w:sz w:val="28"/>
          <w:szCs w:val="28"/>
        </w:rPr>
        <w:t>trên</w:t>
      </w:r>
      <w:r w:rsidRPr="009D4C19">
        <w:rPr>
          <w:spacing w:val="-2"/>
          <w:sz w:val="28"/>
          <w:szCs w:val="28"/>
        </w:rPr>
        <w:t xml:space="preserve"> </w:t>
      </w:r>
      <w:r w:rsidRPr="009D4C19">
        <w:rPr>
          <w:sz w:val="28"/>
          <w:szCs w:val="28"/>
        </w:rPr>
        <w:t>địa</w:t>
      </w:r>
      <w:r w:rsidRPr="009D4C19">
        <w:rPr>
          <w:spacing w:val="-2"/>
          <w:sz w:val="28"/>
          <w:szCs w:val="28"/>
        </w:rPr>
        <w:t xml:space="preserve"> </w:t>
      </w:r>
      <w:r w:rsidRPr="009D4C19">
        <w:rPr>
          <w:sz w:val="28"/>
          <w:szCs w:val="28"/>
        </w:rPr>
        <w:t>bàn</w:t>
      </w:r>
      <w:r w:rsidRPr="009D4C19">
        <w:rPr>
          <w:spacing w:val="-2"/>
          <w:sz w:val="28"/>
          <w:szCs w:val="28"/>
        </w:rPr>
        <w:t xml:space="preserve"> </w:t>
      </w:r>
      <w:r w:rsidRPr="009D4C19">
        <w:rPr>
          <w:sz w:val="28"/>
          <w:szCs w:val="28"/>
        </w:rPr>
        <w:t>tỉnh</w:t>
      </w:r>
      <w:r w:rsidRPr="009D4C19">
        <w:rPr>
          <w:spacing w:val="-2"/>
          <w:sz w:val="28"/>
          <w:szCs w:val="28"/>
        </w:rPr>
        <w:t xml:space="preserve"> </w:t>
      </w:r>
      <w:r w:rsidRPr="009D4C19">
        <w:rPr>
          <w:sz w:val="28"/>
          <w:szCs w:val="28"/>
        </w:rPr>
        <w:t xml:space="preserve">Lạng Sơn </w:t>
      </w:r>
    </w:p>
    <w:p w14:paraId="459FF5C2" w14:textId="7D9F0DB0" w:rsidR="009D4C19" w:rsidRPr="009D4C19" w:rsidRDefault="009D4C19" w:rsidP="009D4C19">
      <w:pPr>
        <w:pStyle w:val="BodyTextIndent2"/>
        <w:widowControl w:val="0"/>
        <w:spacing w:after="0" w:line="240" w:lineRule="auto"/>
        <w:ind w:left="0" w:firstLine="720"/>
        <w:jc w:val="both"/>
        <w:rPr>
          <w:sz w:val="28"/>
          <w:szCs w:val="28"/>
        </w:rPr>
      </w:pPr>
      <w:r>
        <w:rPr>
          <w:bCs/>
          <w:sz w:val="28"/>
          <w:szCs w:val="28"/>
          <w:bdr w:val="none" w:sz="0" w:space="0" w:color="auto" w:frame="1"/>
        </w:rPr>
        <w:t xml:space="preserve">a) </w:t>
      </w:r>
      <w:r w:rsidRPr="009D4C19">
        <w:rPr>
          <w:bCs/>
          <w:sz w:val="28"/>
          <w:szCs w:val="28"/>
          <w:bdr w:val="none" w:sz="0" w:space="0" w:color="auto" w:frame="1"/>
        </w:rPr>
        <w:t xml:space="preserve">Kiểm tra định kỳ 01 năm một lần đối với cơ sở thuộc nhóm 1 quy định tại Phụ lục II kèm theo </w:t>
      </w:r>
      <w:r w:rsidRPr="009D4C19">
        <w:rPr>
          <w:sz w:val="28"/>
          <w:szCs w:val="28"/>
        </w:rPr>
        <w:t>Nghị định số 105/2025/NĐ-CP ngày 15/5/2025 của Chính phủ</w:t>
      </w:r>
      <w:r w:rsidRPr="009D4C19">
        <w:rPr>
          <w:bCs/>
          <w:sz w:val="28"/>
          <w:szCs w:val="28"/>
          <w:bdr w:val="none" w:sz="0" w:space="0" w:color="auto" w:frame="1"/>
        </w:rPr>
        <w:t xml:space="preserve">, 02 năm một lần đối với cơ sở thuộc nhóm 2 quy định tại Phụ lục II kèm theo </w:t>
      </w:r>
      <w:r w:rsidRPr="009D4C19">
        <w:rPr>
          <w:sz w:val="28"/>
          <w:szCs w:val="28"/>
        </w:rPr>
        <w:t>Nghị định số 105/2025/NĐ-CP ngày 15/5/2025 của Chính phủ.</w:t>
      </w:r>
    </w:p>
    <w:p w14:paraId="24A3E261" w14:textId="66C0FF31" w:rsidR="009D4C19" w:rsidRPr="009D4C19" w:rsidRDefault="009D4C19" w:rsidP="009D4C19">
      <w:pPr>
        <w:adjustRightInd w:val="0"/>
        <w:snapToGrid w:val="0"/>
        <w:ind w:firstLine="720"/>
        <w:jc w:val="both"/>
        <w:rPr>
          <w:sz w:val="28"/>
          <w:szCs w:val="28"/>
        </w:rPr>
      </w:pPr>
      <w:r>
        <w:rPr>
          <w:sz w:val="28"/>
          <w:szCs w:val="28"/>
        </w:rPr>
        <w:t>b)</w:t>
      </w:r>
      <w:r w:rsidRPr="009D4C19">
        <w:rPr>
          <w:sz w:val="28"/>
          <w:szCs w:val="28"/>
        </w:rPr>
        <w:t xml:space="preserve"> </w:t>
      </w:r>
      <w:r w:rsidRPr="009D4C19">
        <w:rPr>
          <w:bCs/>
          <w:sz w:val="28"/>
          <w:szCs w:val="28"/>
          <w:bdr w:val="none" w:sz="0" w:space="0" w:color="auto" w:frame="1"/>
        </w:rPr>
        <w:t xml:space="preserve">Kiểm tra đột xuất khi có dấu hiệu vi phạm pháp luật, có đơn khiếu nại, tố cáo về vi phạm pháp luật liên quan đến phòng cháy, chữa cháy và cứu nạn, </w:t>
      </w:r>
      <w:r w:rsidRPr="009D4C19">
        <w:rPr>
          <w:bCs/>
          <w:sz w:val="28"/>
          <w:szCs w:val="28"/>
          <w:bdr w:val="none" w:sz="0" w:space="0" w:color="auto" w:frame="1"/>
        </w:rPr>
        <w:lastRenderedPageBreak/>
        <w:t xml:space="preserve">cứu hộ theo quy định hoặc khi có yêu cầu phối hợp để phục vụ bảo đảm an ninh, trật tự của cơ quan có thẩm quyền đối với cơ sở thuộc Phụ lục II kèm theo </w:t>
      </w:r>
      <w:r w:rsidRPr="009D4C19">
        <w:rPr>
          <w:sz w:val="28"/>
          <w:szCs w:val="28"/>
        </w:rPr>
        <w:t>Nghị định số 105/2025/NĐ-CP ngày 15/5/2025 của Chính phủ.</w:t>
      </w:r>
    </w:p>
    <w:p w14:paraId="3E3060FB" w14:textId="6D0D8E8F" w:rsidR="009D4C19" w:rsidRPr="009D4C19" w:rsidRDefault="009D4C19" w:rsidP="009D4C19">
      <w:pPr>
        <w:adjustRightInd w:val="0"/>
        <w:snapToGrid w:val="0"/>
        <w:ind w:firstLine="720"/>
        <w:jc w:val="both"/>
        <w:rPr>
          <w:i/>
          <w:sz w:val="28"/>
          <w:szCs w:val="28"/>
        </w:rPr>
      </w:pPr>
      <w:r w:rsidRPr="009D4C19">
        <w:rPr>
          <w:i/>
          <w:sz w:val="28"/>
          <w:szCs w:val="28"/>
        </w:rPr>
        <w:t xml:space="preserve">( Có biểu phụ lục số 01 chi tiết </w:t>
      </w:r>
      <w:r>
        <w:rPr>
          <w:i/>
          <w:sz w:val="28"/>
          <w:szCs w:val="28"/>
        </w:rPr>
        <w:t>kèm theo</w:t>
      </w:r>
      <w:r w:rsidRPr="009D4C19">
        <w:rPr>
          <w:i/>
          <w:sz w:val="28"/>
          <w:szCs w:val="28"/>
        </w:rPr>
        <w:t xml:space="preserve">) </w:t>
      </w:r>
    </w:p>
    <w:p w14:paraId="61054A6F" w14:textId="1DCAC91F" w:rsidR="009D4C19" w:rsidRPr="009D4C19" w:rsidRDefault="009D4C19" w:rsidP="009D4C19">
      <w:pPr>
        <w:tabs>
          <w:tab w:val="left" w:pos="1020"/>
        </w:tabs>
        <w:ind w:firstLine="720"/>
        <w:jc w:val="both"/>
        <w:rPr>
          <w:sz w:val="28"/>
          <w:szCs w:val="28"/>
          <w:lang w:val="nl-NL"/>
        </w:rPr>
      </w:pPr>
      <w:r w:rsidRPr="009D4C19">
        <w:rPr>
          <w:sz w:val="28"/>
          <w:szCs w:val="28"/>
        </w:rPr>
        <w:t>3.3. K</w:t>
      </w:r>
      <w:r w:rsidRPr="009D4C19">
        <w:rPr>
          <w:bCs/>
          <w:sz w:val="28"/>
          <w:szCs w:val="28"/>
          <w:bdr w:val="none" w:sz="0" w:space="0" w:color="auto" w:frame="1"/>
        </w:rPr>
        <w:t xml:space="preserve">iểm tra định kỳ đối với cơ sở </w:t>
      </w:r>
      <w:r w:rsidRPr="009D4C19">
        <w:rPr>
          <w:sz w:val="28"/>
          <w:szCs w:val="28"/>
        </w:rPr>
        <w:t>không thuộc thẩm quyền thẩm định thiết kế, kiểm tra công tác nghiệm thu về phòng cháy và chữa cháy công trình xây dựng  của cơ quan chuyên môn về xây dựng.</w:t>
      </w:r>
    </w:p>
    <w:p w14:paraId="23056895" w14:textId="34FE3C11" w:rsidR="009D4C19" w:rsidRPr="009D4C19" w:rsidRDefault="009D4C19" w:rsidP="009D4C19">
      <w:pPr>
        <w:adjustRightInd w:val="0"/>
        <w:snapToGrid w:val="0"/>
        <w:ind w:firstLine="720"/>
        <w:jc w:val="both"/>
        <w:rPr>
          <w:sz w:val="28"/>
          <w:szCs w:val="28"/>
        </w:rPr>
      </w:pPr>
      <w:r>
        <w:rPr>
          <w:sz w:val="28"/>
          <w:szCs w:val="28"/>
        </w:rPr>
        <w:t>a)</w:t>
      </w:r>
      <w:r w:rsidRPr="009D4C19">
        <w:rPr>
          <w:sz w:val="28"/>
          <w:szCs w:val="28"/>
        </w:rPr>
        <w:t xml:space="preserve"> Người quyết định đầu tư, chủ đầu tư, chủ sở hữu công trình </w:t>
      </w:r>
      <w:r w:rsidRPr="009D4C19">
        <w:rPr>
          <w:sz w:val="28"/>
          <w:szCs w:val="28"/>
          <w:lang w:val="nl-NL"/>
        </w:rPr>
        <w:t>tự k</w:t>
      </w:r>
      <w:r w:rsidRPr="009D4C19">
        <w:rPr>
          <w:bCs/>
          <w:sz w:val="28"/>
          <w:szCs w:val="28"/>
          <w:bdr w:val="none" w:sz="0" w:space="0" w:color="auto" w:frame="1"/>
        </w:rPr>
        <w:t xml:space="preserve">iểm tra định kỳ đối với cơ sở </w:t>
      </w:r>
      <w:r w:rsidRPr="009D4C19">
        <w:rPr>
          <w:sz w:val="28"/>
          <w:szCs w:val="28"/>
        </w:rPr>
        <w:t xml:space="preserve">không thuộc thẩm quyền thẩm định thiết kế, kiểm tra công tác nghiệm thu về phòng cháy và chữa cháy công trình xây dựng của cơ quan chuyên môn về xây dựng quy định tại Phụ lục III kèm theo Nghị định số 105/2025/NĐ-CP ngày 15/5/2025 của Chính phủ, vận dụng theo Mẫu số PC18 ban hành kèm theo Nghị định số 105/2025/NĐ-CP ngày 15/5/2025 của Chính phủ quy định chi tiết một số điều và biện pháp thi hành Luật phòng cháy chữa cháy và cứu hộ cứu nạn, trong đó tự đánh giá về các nội dung phòng cháy chữa cháy cho công trình gồm: </w:t>
      </w:r>
    </w:p>
    <w:p w14:paraId="2189D0F5" w14:textId="4993220F" w:rsidR="009D4C19" w:rsidRPr="009D4C19" w:rsidRDefault="009D4C19" w:rsidP="009D4C19">
      <w:pPr>
        <w:adjustRightInd w:val="0"/>
        <w:snapToGrid w:val="0"/>
        <w:ind w:firstLine="720"/>
        <w:jc w:val="both"/>
        <w:rPr>
          <w:bCs/>
          <w:sz w:val="28"/>
          <w:szCs w:val="28"/>
          <w:bdr w:val="none" w:sz="0" w:space="0" w:color="auto" w:frame="1"/>
        </w:rPr>
      </w:pPr>
      <w:r>
        <w:rPr>
          <w:bCs/>
          <w:sz w:val="28"/>
          <w:szCs w:val="28"/>
          <w:bdr w:val="none" w:sz="0" w:space="0" w:color="auto" w:frame="1"/>
        </w:rPr>
        <w:t>-</w:t>
      </w:r>
      <w:r w:rsidRPr="009D4C19">
        <w:rPr>
          <w:bCs/>
          <w:sz w:val="28"/>
          <w:szCs w:val="28"/>
          <w:bdr w:val="none" w:sz="0" w:space="0" w:color="auto" w:frame="1"/>
        </w:rPr>
        <w:t xml:space="preserve"> Duy trì khoảng cách phòng cháy, chữa cháy, đường, bãi đỗ, khoảng trống phục vụ hoạt động phòng cháy, chữa cháy, cứu nạn, cứu hộ.</w:t>
      </w:r>
    </w:p>
    <w:p w14:paraId="3F21FCA7" w14:textId="6E5D0166" w:rsidR="009D4C19" w:rsidRPr="009D4C19" w:rsidRDefault="009D4C19" w:rsidP="009D4C19">
      <w:pPr>
        <w:adjustRightInd w:val="0"/>
        <w:snapToGrid w:val="0"/>
        <w:ind w:firstLine="720"/>
        <w:jc w:val="both"/>
        <w:rPr>
          <w:bCs/>
          <w:sz w:val="28"/>
          <w:szCs w:val="28"/>
          <w:bdr w:val="none" w:sz="0" w:space="0" w:color="auto" w:frame="1"/>
        </w:rPr>
      </w:pPr>
      <w:r>
        <w:rPr>
          <w:bCs/>
          <w:sz w:val="28"/>
          <w:szCs w:val="28"/>
          <w:bdr w:val="none" w:sz="0" w:space="0" w:color="auto" w:frame="1"/>
        </w:rPr>
        <w:t>-</w:t>
      </w:r>
      <w:r w:rsidRPr="009D4C19">
        <w:rPr>
          <w:bCs/>
          <w:sz w:val="28"/>
          <w:szCs w:val="28"/>
          <w:bdr w:val="none" w:sz="0" w:space="0" w:color="auto" w:frame="1"/>
        </w:rPr>
        <w:t xml:space="preserve"> Duy trì giải pháp thoát nạn, ngăn cháy, chống cháy lan, chống khói.</w:t>
      </w:r>
    </w:p>
    <w:p w14:paraId="15E66E9C" w14:textId="3C91FB10" w:rsidR="009D4C19" w:rsidRPr="009D4C19" w:rsidRDefault="009D4C19" w:rsidP="009D4C19">
      <w:pPr>
        <w:adjustRightInd w:val="0"/>
        <w:snapToGrid w:val="0"/>
        <w:ind w:firstLine="720"/>
        <w:jc w:val="both"/>
        <w:rPr>
          <w:bCs/>
          <w:sz w:val="28"/>
          <w:szCs w:val="28"/>
          <w:bdr w:val="none" w:sz="0" w:space="0" w:color="auto" w:frame="1"/>
        </w:rPr>
      </w:pPr>
      <w:r>
        <w:rPr>
          <w:sz w:val="28"/>
          <w:szCs w:val="28"/>
        </w:rPr>
        <w:t>b)</w:t>
      </w:r>
      <w:r w:rsidRPr="009D4C19">
        <w:rPr>
          <w:sz w:val="28"/>
          <w:szCs w:val="28"/>
        </w:rPr>
        <w:t xml:space="preserve"> Người quyết định đầu tư, chủ đầu tư, chủ sở hữu công trình gửi kết quả </w:t>
      </w:r>
      <w:r w:rsidRPr="009D4C19">
        <w:rPr>
          <w:sz w:val="28"/>
          <w:szCs w:val="28"/>
          <w:lang w:val="nl-NL"/>
        </w:rPr>
        <w:t>tự k</w:t>
      </w:r>
      <w:r w:rsidRPr="009D4C19">
        <w:rPr>
          <w:bCs/>
          <w:sz w:val="28"/>
          <w:szCs w:val="28"/>
          <w:bdr w:val="none" w:sz="0" w:space="0" w:color="auto" w:frame="1"/>
        </w:rPr>
        <w:t xml:space="preserve">iểm tra định kỳ đối với cơ sở </w:t>
      </w:r>
      <w:r w:rsidRPr="009D4C19">
        <w:rPr>
          <w:sz w:val="28"/>
          <w:szCs w:val="28"/>
        </w:rPr>
        <w:t xml:space="preserve">không thuộc thẩm quyền thẩm định thiết kế, kiểm tra công tác nghiệm thu về phòng cháy và chữa cháy công trình xây dựng của cơ quan chuyên môn về xây dựng </w:t>
      </w:r>
      <w:r w:rsidRPr="009D4C19">
        <w:rPr>
          <w:i/>
          <w:sz w:val="28"/>
          <w:szCs w:val="28"/>
        </w:rPr>
        <w:t>( là 1 thành phần hồ sơ)</w:t>
      </w:r>
      <w:r w:rsidRPr="009D4C19">
        <w:rPr>
          <w:sz w:val="28"/>
          <w:szCs w:val="28"/>
        </w:rPr>
        <w:t xml:space="preserve"> gửi kèm theo các hồ sơ, tài liệu liên quan đến phòng cháy chữa cháy công trình gửi về cơ quan công an để quản lý, theo dõi, kiểm tra theo quy định.</w:t>
      </w:r>
    </w:p>
    <w:p w14:paraId="4E9007CB" w14:textId="1943A9E1" w:rsidR="009D4C19" w:rsidRPr="009D4C19" w:rsidRDefault="009D4C19" w:rsidP="009D4C19">
      <w:pPr>
        <w:tabs>
          <w:tab w:val="right" w:leader="dot" w:pos="8640"/>
        </w:tabs>
        <w:spacing w:beforeLines="20" w:before="48"/>
        <w:ind w:firstLine="720"/>
        <w:jc w:val="both"/>
        <w:rPr>
          <w:sz w:val="28"/>
          <w:szCs w:val="28"/>
        </w:rPr>
      </w:pPr>
      <w:r>
        <w:rPr>
          <w:sz w:val="28"/>
          <w:szCs w:val="28"/>
        </w:rPr>
        <w:t>3.4</w:t>
      </w:r>
      <w:r w:rsidRPr="009D4C19">
        <w:rPr>
          <w:sz w:val="28"/>
          <w:szCs w:val="28"/>
        </w:rPr>
        <w:t>. Hiệu lực thi hành.</w:t>
      </w:r>
    </w:p>
    <w:p w14:paraId="0687CDE4" w14:textId="62893209" w:rsidR="009D4C19" w:rsidRPr="009D4C19" w:rsidRDefault="009D4C19" w:rsidP="009D4C19">
      <w:pPr>
        <w:tabs>
          <w:tab w:val="right" w:leader="dot" w:pos="8640"/>
        </w:tabs>
        <w:spacing w:beforeLines="20" w:before="48"/>
        <w:ind w:firstLine="720"/>
        <w:jc w:val="both"/>
        <w:rPr>
          <w:sz w:val="28"/>
          <w:szCs w:val="28"/>
        </w:rPr>
      </w:pPr>
      <w:r>
        <w:rPr>
          <w:sz w:val="28"/>
          <w:szCs w:val="28"/>
        </w:rPr>
        <w:t>3.5</w:t>
      </w:r>
      <w:r w:rsidRPr="009D4C19">
        <w:rPr>
          <w:sz w:val="28"/>
          <w:szCs w:val="28"/>
        </w:rPr>
        <w:t>. Tổ chức thực hiện</w:t>
      </w:r>
    </w:p>
    <w:p w14:paraId="1E32B462" w14:textId="6CDECB72" w:rsidR="00ED07EA" w:rsidRDefault="00ED07EA" w:rsidP="009D4C19">
      <w:pPr>
        <w:tabs>
          <w:tab w:val="left" w:pos="360"/>
        </w:tabs>
        <w:spacing w:before="60"/>
        <w:ind w:firstLine="720"/>
        <w:jc w:val="both"/>
        <w:rPr>
          <w:b/>
          <w:spacing w:val="-6"/>
          <w:sz w:val="28"/>
          <w:szCs w:val="28"/>
        </w:rPr>
      </w:pPr>
      <w:r>
        <w:rPr>
          <w:b/>
          <w:spacing w:val="-6"/>
          <w:sz w:val="28"/>
          <w:szCs w:val="28"/>
        </w:rPr>
        <w:t>VI. VIỆC THỰC HIỆN KIỂM TRA PHÒNG CHÁY CHỮA CHÁY CÁC CƠ SỞ TRÊN ĐỊA BÀN TỈNH</w:t>
      </w:r>
    </w:p>
    <w:p w14:paraId="393FC5E9" w14:textId="424279E1" w:rsidR="00ED07EA" w:rsidRPr="00ED07EA" w:rsidRDefault="00ED07EA" w:rsidP="00ED07EA">
      <w:pPr>
        <w:spacing w:before="60" w:after="60" w:line="340" w:lineRule="exact"/>
        <w:ind w:firstLine="720"/>
        <w:jc w:val="both"/>
        <w:rPr>
          <w:sz w:val="28"/>
          <w:szCs w:val="28"/>
        </w:rPr>
      </w:pPr>
      <w:r w:rsidRPr="00ED07EA">
        <w:rPr>
          <w:b/>
          <w:sz w:val="28"/>
          <w:szCs w:val="28"/>
        </w:rPr>
        <w:t>1.</w:t>
      </w:r>
      <w:r w:rsidRPr="00ED07EA">
        <w:rPr>
          <w:sz w:val="28"/>
          <w:szCs w:val="28"/>
        </w:rPr>
        <w:t xml:space="preserve"> Việc phân cấp cho </w:t>
      </w:r>
      <w:r w:rsidRPr="00ED07EA">
        <w:rPr>
          <w:color w:val="000000"/>
          <w:sz w:val="28"/>
          <w:szCs w:val="28"/>
          <w:lang w:val="nl-NL"/>
        </w:rPr>
        <w:t>Cơ quan chuyên môn thuộc Ủy ban nhân dân cấp xã</w:t>
      </w:r>
      <w:r w:rsidRPr="00ED07EA">
        <w:rPr>
          <w:b/>
          <w:i/>
          <w:color w:val="000000"/>
          <w:sz w:val="28"/>
          <w:szCs w:val="28"/>
          <w:lang w:val="nl-NL"/>
        </w:rPr>
        <w:t xml:space="preserve"> </w:t>
      </w:r>
      <w:r w:rsidRPr="00ED07EA">
        <w:rPr>
          <w:color w:val="000000"/>
          <w:sz w:val="28"/>
          <w:szCs w:val="28"/>
          <w:lang w:val="nl-NL"/>
        </w:rPr>
        <w:t xml:space="preserve">về </w:t>
      </w:r>
      <w:r>
        <w:rPr>
          <w:color w:val="000000"/>
          <w:sz w:val="28"/>
          <w:szCs w:val="28"/>
          <w:lang w:val="nl-NL"/>
        </w:rPr>
        <w:t xml:space="preserve">lĩnh vực xây dựng </w:t>
      </w:r>
      <w:r w:rsidRPr="00B77F35">
        <w:rPr>
          <w:sz w:val="28"/>
          <w:szCs w:val="28"/>
        </w:rPr>
        <w:t>tổ</w:t>
      </w:r>
      <w:r w:rsidRPr="00B77F35">
        <w:rPr>
          <w:spacing w:val="-2"/>
          <w:sz w:val="28"/>
          <w:szCs w:val="28"/>
        </w:rPr>
        <w:t xml:space="preserve"> </w:t>
      </w:r>
      <w:r w:rsidRPr="00B77F35">
        <w:rPr>
          <w:sz w:val="28"/>
          <w:szCs w:val="28"/>
        </w:rPr>
        <w:t>chức</w:t>
      </w:r>
      <w:r w:rsidRPr="00B77F35">
        <w:rPr>
          <w:spacing w:val="-2"/>
          <w:sz w:val="28"/>
          <w:szCs w:val="28"/>
        </w:rPr>
        <w:t xml:space="preserve"> </w:t>
      </w:r>
      <w:r w:rsidRPr="00B77F35">
        <w:rPr>
          <w:sz w:val="28"/>
          <w:szCs w:val="28"/>
        </w:rPr>
        <w:t>kiểm</w:t>
      </w:r>
      <w:r w:rsidRPr="00B77F35">
        <w:rPr>
          <w:spacing w:val="-2"/>
          <w:sz w:val="28"/>
          <w:szCs w:val="28"/>
        </w:rPr>
        <w:t xml:space="preserve"> </w:t>
      </w:r>
      <w:r w:rsidRPr="00B77F35">
        <w:rPr>
          <w:sz w:val="28"/>
          <w:szCs w:val="28"/>
        </w:rPr>
        <w:t>tra</w:t>
      </w:r>
      <w:r w:rsidRPr="00B77F35">
        <w:rPr>
          <w:spacing w:val="-2"/>
          <w:sz w:val="28"/>
          <w:szCs w:val="28"/>
        </w:rPr>
        <w:t xml:space="preserve"> </w:t>
      </w:r>
      <w:r w:rsidR="00064AEC">
        <w:rPr>
          <w:spacing w:val="-2"/>
          <w:sz w:val="28"/>
          <w:szCs w:val="28"/>
        </w:rPr>
        <w:t xml:space="preserve">các cơ sở có nguy hiểm về cháy, nổ </w:t>
      </w:r>
      <w:r w:rsidRPr="00B77F35">
        <w:rPr>
          <w:sz w:val="28"/>
          <w:szCs w:val="28"/>
        </w:rPr>
        <w:t>trên địa bàn tỉnh Lạng Sơn</w:t>
      </w:r>
      <w:r>
        <w:rPr>
          <w:sz w:val="28"/>
          <w:szCs w:val="28"/>
        </w:rPr>
        <w:t xml:space="preserve"> là phù hợp do</w:t>
      </w:r>
      <w:r w:rsidR="00064AEC">
        <w:rPr>
          <w:sz w:val="28"/>
          <w:szCs w:val="28"/>
        </w:rPr>
        <w:t>:</w:t>
      </w:r>
    </w:p>
    <w:p w14:paraId="70E10CF7" w14:textId="550FDB07" w:rsidR="00ED07EA" w:rsidRDefault="00ED07EA" w:rsidP="00ED07EA">
      <w:pPr>
        <w:overflowPunct w:val="0"/>
        <w:autoSpaceDE w:val="0"/>
        <w:autoSpaceDN w:val="0"/>
        <w:adjustRightInd w:val="0"/>
        <w:ind w:firstLine="720"/>
        <w:jc w:val="both"/>
        <w:textAlignment w:val="baseline"/>
        <w:rPr>
          <w:sz w:val="28"/>
          <w:szCs w:val="28"/>
        </w:rPr>
      </w:pPr>
      <w:r w:rsidRPr="00ED07EA">
        <w:rPr>
          <w:sz w:val="28"/>
          <w:szCs w:val="28"/>
        </w:rPr>
        <w:t>1.</w:t>
      </w:r>
      <w:r>
        <w:rPr>
          <w:sz w:val="28"/>
          <w:szCs w:val="28"/>
        </w:rPr>
        <w:t>1.</w:t>
      </w:r>
      <w:r w:rsidRPr="00ED07EA">
        <w:rPr>
          <w:sz w:val="28"/>
          <w:szCs w:val="28"/>
        </w:rPr>
        <w:t xml:space="preserve"> </w:t>
      </w:r>
      <w:r w:rsidRPr="00ED07EA">
        <w:rPr>
          <w:sz w:val="28"/>
          <w:szCs w:val="28"/>
          <w:lang w:val="vi-VN"/>
        </w:rPr>
        <w:t xml:space="preserve">Về thẩm quyền cấp giấy phép xây dựng trên địa bàn tỉnh Lạng Sơn </w:t>
      </w:r>
      <w:r w:rsidRPr="00ED07EA">
        <w:rPr>
          <w:sz w:val="28"/>
          <w:szCs w:val="28"/>
        </w:rPr>
        <w:t xml:space="preserve">hiện nay </w:t>
      </w:r>
      <w:r w:rsidRPr="00ED07EA">
        <w:rPr>
          <w:sz w:val="28"/>
          <w:szCs w:val="28"/>
          <w:lang w:val="vi-VN"/>
        </w:rPr>
        <w:t xml:space="preserve">được thực hiện theo quy định tại </w:t>
      </w:r>
      <w:r w:rsidRPr="00ED07EA">
        <w:rPr>
          <w:sz w:val="28"/>
          <w:szCs w:val="28"/>
          <w:lang w:eastAsia="vi-VN"/>
        </w:rPr>
        <w:t xml:space="preserve">tại khoản 1, Điều 4, </w:t>
      </w:r>
      <w:r w:rsidRPr="00ED07EA">
        <w:rPr>
          <w:sz w:val="28"/>
          <w:szCs w:val="28"/>
        </w:rPr>
        <w:t xml:space="preserve">Nghị định số 140/2025/NĐ-CP ngày 12/6/2025 của Chính phủ, trích dẫn: </w:t>
      </w:r>
      <w:r w:rsidRPr="00ED07EA">
        <w:rPr>
          <w:i/>
          <w:sz w:val="28"/>
          <w:szCs w:val="28"/>
        </w:rPr>
        <w:t>“Thẩm quyền cấp giấp phép xây dựng quy định tại khoản 2</w:t>
      </w:r>
      <w:r w:rsidRPr="00ED07EA">
        <w:rPr>
          <w:rStyle w:val="FootnoteReference"/>
          <w:i/>
          <w:sz w:val="28"/>
          <w:szCs w:val="28"/>
        </w:rPr>
        <w:footnoteReference w:id="1"/>
      </w:r>
      <w:r w:rsidRPr="00ED07EA">
        <w:rPr>
          <w:i/>
          <w:sz w:val="28"/>
          <w:szCs w:val="28"/>
        </w:rPr>
        <w:t>, khoản 3</w:t>
      </w:r>
      <w:r w:rsidRPr="00ED07EA">
        <w:rPr>
          <w:rStyle w:val="FootnoteReference"/>
          <w:i/>
          <w:sz w:val="28"/>
          <w:szCs w:val="28"/>
        </w:rPr>
        <w:footnoteReference w:id="2"/>
      </w:r>
      <w:r w:rsidRPr="00ED07EA">
        <w:rPr>
          <w:i/>
          <w:sz w:val="28"/>
          <w:szCs w:val="28"/>
        </w:rPr>
        <w:t xml:space="preserve"> Điều 103 Luật Xây dựng </w:t>
      </w:r>
      <w:r w:rsidRPr="00ED07EA">
        <w:rPr>
          <w:i/>
          <w:sz w:val="28"/>
          <w:szCs w:val="28"/>
        </w:rPr>
        <w:lastRenderedPageBreak/>
        <w:t xml:space="preserve">năm 2014 (đã được sửa đổi, bổ sung năm 2020) </w:t>
      </w:r>
      <w:r w:rsidRPr="00ED07EA">
        <w:rPr>
          <w:b/>
          <w:i/>
          <w:sz w:val="28"/>
          <w:szCs w:val="28"/>
        </w:rPr>
        <w:t>do Ủy ban nhân dân cấp xã thực hiện</w:t>
      </w:r>
      <w:r w:rsidRPr="00ED07EA">
        <w:rPr>
          <w:i/>
          <w:sz w:val="28"/>
          <w:szCs w:val="28"/>
        </w:rPr>
        <w:t>”</w:t>
      </w:r>
      <w:r w:rsidRPr="00ED07EA">
        <w:rPr>
          <w:sz w:val="28"/>
          <w:szCs w:val="28"/>
        </w:rPr>
        <w:t xml:space="preserve">. </w:t>
      </w:r>
    </w:p>
    <w:p w14:paraId="0756AB04" w14:textId="77777777" w:rsidR="00ED07EA" w:rsidRPr="00520C66" w:rsidRDefault="00ED07EA" w:rsidP="00ED07EA">
      <w:pPr>
        <w:pStyle w:val="Heading1"/>
        <w:ind w:firstLine="720"/>
        <w:jc w:val="both"/>
        <w:rPr>
          <w:rFonts w:ascii="Times New Roman" w:hAnsi="Times New Roman"/>
          <w:b w:val="0"/>
          <w:color w:val="auto"/>
          <w:szCs w:val="28"/>
        </w:rPr>
      </w:pPr>
      <w:r w:rsidRPr="00520C66">
        <w:rPr>
          <w:rFonts w:ascii="Times New Roman" w:hAnsi="Times New Roman"/>
          <w:b w:val="0"/>
          <w:color w:val="auto"/>
          <w:szCs w:val="28"/>
        </w:rPr>
        <w:t xml:space="preserve"> UBND tỉnh Lạng Sơn</w:t>
      </w:r>
      <w:r w:rsidRPr="00520C66">
        <w:rPr>
          <w:rFonts w:ascii="Times New Roman" w:hAnsi="Times New Roman"/>
          <w:b w:val="0"/>
          <w:color w:val="auto"/>
          <w:szCs w:val="28"/>
          <w:lang w:val="vi-VN"/>
        </w:rPr>
        <w:t xml:space="preserve"> đã ban hành</w:t>
      </w:r>
      <w:r w:rsidRPr="00520C66">
        <w:rPr>
          <w:rFonts w:ascii="Times New Roman" w:hAnsi="Times New Roman"/>
          <w:b w:val="0"/>
          <w:color w:val="auto"/>
          <w:szCs w:val="28"/>
        </w:rPr>
        <w:t xml:space="preserve"> Văn bản số 2154/UBND-KTCN ngày 29/9/2025</w:t>
      </w:r>
      <w:r w:rsidRPr="00520C66">
        <w:rPr>
          <w:rFonts w:ascii="Times New Roman" w:hAnsi="Times New Roman"/>
          <w:b w:val="0"/>
          <w:color w:val="auto"/>
          <w:szCs w:val="28"/>
          <w:lang w:val="vi-VN"/>
        </w:rPr>
        <w:t xml:space="preserve"> </w:t>
      </w:r>
      <w:r w:rsidRPr="00520C66">
        <w:rPr>
          <w:rFonts w:ascii="Times New Roman" w:hAnsi="Times New Roman"/>
          <w:b w:val="0"/>
          <w:color w:val="auto"/>
          <w:szCs w:val="28"/>
          <w:highlight w:val="white"/>
        </w:rPr>
        <w:t xml:space="preserve">về việc </w:t>
      </w:r>
      <w:r w:rsidRPr="00520C66">
        <w:rPr>
          <w:rFonts w:ascii="Times New Roman" w:hAnsi="Times New Roman"/>
          <w:b w:val="0"/>
          <w:color w:val="auto"/>
          <w:szCs w:val="28"/>
        </w:rPr>
        <w:t>thẩm quyền cấp phép xây dựng trên địa bàn tỉnh Lạng Sơn</w:t>
      </w:r>
      <w:r w:rsidRPr="00520C66">
        <w:rPr>
          <w:rFonts w:ascii="Times New Roman" w:hAnsi="Times New Roman"/>
          <w:b w:val="0"/>
          <w:color w:val="auto"/>
          <w:szCs w:val="28"/>
          <w:lang w:val="vi-VN"/>
        </w:rPr>
        <w:t xml:space="preserve">, Sở Xây dựng đã có văn bản số 3563/SXD-QLXD ngày 30/9/2025 gửi UBND các phường, xã </w:t>
      </w:r>
      <w:r w:rsidRPr="00520C66">
        <w:rPr>
          <w:rFonts w:ascii="Times New Roman" w:hAnsi="Times New Roman"/>
          <w:b w:val="0"/>
          <w:color w:val="auto"/>
          <w:szCs w:val="28"/>
          <w:highlight w:val="white"/>
        </w:rPr>
        <w:t xml:space="preserve">về việc </w:t>
      </w:r>
      <w:r w:rsidRPr="00520C66">
        <w:rPr>
          <w:rFonts w:ascii="Times New Roman" w:hAnsi="Times New Roman"/>
          <w:b w:val="0"/>
          <w:color w:val="auto"/>
          <w:szCs w:val="28"/>
        </w:rPr>
        <w:t>thẩm quyền cấp phép xây dựng trên địa bàn tỉnh Lạng Sơn</w:t>
      </w:r>
      <w:r w:rsidRPr="00520C66">
        <w:rPr>
          <w:rFonts w:ascii="Times New Roman" w:hAnsi="Times New Roman"/>
          <w:b w:val="0"/>
          <w:color w:val="auto"/>
          <w:szCs w:val="28"/>
          <w:lang w:val="vi-VN"/>
        </w:rPr>
        <w:t>.</w:t>
      </w:r>
    </w:p>
    <w:p w14:paraId="22EB73CC" w14:textId="1C5C2564" w:rsidR="00ED07EA" w:rsidRDefault="00064AEC" w:rsidP="00ED07EA">
      <w:pPr>
        <w:pStyle w:val="Heading1"/>
        <w:ind w:firstLine="720"/>
        <w:jc w:val="both"/>
        <w:rPr>
          <w:rFonts w:ascii="Times New Roman" w:hAnsi="Times New Roman"/>
          <w:b w:val="0"/>
          <w:bCs/>
          <w:color w:val="auto"/>
          <w:szCs w:val="28"/>
          <w:lang w:val="nl-NL"/>
        </w:rPr>
      </w:pPr>
      <w:r>
        <w:rPr>
          <w:rFonts w:ascii="Times New Roman" w:hAnsi="Times New Roman"/>
          <w:b w:val="0"/>
          <w:color w:val="auto"/>
          <w:szCs w:val="28"/>
        </w:rPr>
        <w:t xml:space="preserve">1.2. </w:t>
      </w:r>
      <w:r w:rsidR="00ED07EA" w:rsidRPr="00520C66">
        <w:rPr>
          <w:rFonts w:ascii="Times New Roman" w:hAnsi="Times New Roman"/>
          <w:b w:val="0"/>
          <w:color w:val="auto"/>
          <w:szCs w:val="28"/>
          <w:lang w:val="vi-VN"/>
        </w:rPr>
        <w:t xml:space="preserve">Về quản lý trật tự xây dựng trên địa bàn phường, xã thực hiện theo quy định tại </w:t>
      </w:r>
      <w:r w:rsidR="00ED07EA" w:rsidRPr="00520C66">
        <w:rPr>
          <w:rFonts w:ascii="Times New Roman" w:hAnsi="Times New Roman"/>
          <w:b w:val="0"/>
          <w:bCs/>
          <w:color w:val="auto"/>
          <w:szCs w:val="28"/>
          <w:lang w:val="nl-NL"/>
        </w:rPr>
        <w:t xml:space="preserve">Quyết định số 77/2025/QĐ-UBND Ngày 24/9/2025 </w:t>
      </w:r>
      <w:r w:rsidR="00ED07EA" w:rsidRPr="00520C66">
        <w:rPr>
          <w:rFonts w:ascii="Times New Roman" w:hAnsi="Times New Roman"/>
          <w:b w:val="0"/>
          <w:bCs/>
          <w:color w:val="auto"/>
          <w:szCs w:val="28"/>
          <w:lang w:val="vi-VN"/>
        </w:rPr>
        <w:t xml:space="preserve">của </w:t>
      </w:r>
      <w:r w:rsidR="00ED07EA" w:rsidRPr="00520C66">
        <w:rPr>
          <w:rFonts w:ascii="Times New Roman" w:hAnsi="Times New Roman"/>
          <w:b w:val="0"/>
          <w:bCs/>
          <w:color w:val="auto"/>
          <w:szCs w:val="28"/>
          <w:lang w:val="nl-NL"/>
        </w:rPr>
        <w:t>UBND tỉnh</w:t>
      </w:r>
      <w:r w:rsidR="00ED07EA" w:rsidRPr="00520C66">
        <w:rPr>
          <w:rFonts w:ascii="Times New Roman" w:hAnsi="Times New Roman"/>
          <w:b w:val="0"/>
          <w:bCs/>
          <w:color w:val="auto"/>
          <w:szCs w:val="28"/>
          <w:lang w:val="vi-VN"/>
        </w:rPr>
        <w:t xml:space="preserve"> </w:t>
      </w:r>
      <w:r w:rsidR="00ED07EA" w:rsidRPr="00520C66">
        <w:rPr>
          <w:rFonts w:ascii="Times New Roman" w:hAnsi="Times New Roman"/>
          <w:b w:val="0"/>
          <w:bCs/>
          <w:color w:val="auto"/>
          <w:szCs w:val="28"/>
          <w:lang w:val="nl-NL"/>
        </w:rPr>
        <w:t>Ban hành quy định về quản lý trật tự xây dựng, phân cấp quản lý trật tự xây dựng và tiếp nhận thông báo khởi công xây dựng công trình trên địa bàn tỉnh Lạng Sơn, theo đó quy định</w:t>
      </w:r>
      <w:r w:rsidR="00ED07EA">
        <w:rPr>
          <w:rFonts w:ascii="Times New Roman" w:hAnsi="Times New Roman"/>
          <w:b w:val="0"/>
          <w:bCs/>
          <w:color w:val="auto"/>
          <w:szCs w:val="28"/>
          <w:lang w:val="nl-NL"/>
        </w:rPr>
        <w:t>, trích dẫn:</w:t>
      </w:r>
    </w:p>
    <w:p w14:paraId="1610523B" w14:textId="4D652EFC" w:rsidR="00ED07EA" w:rsidRPr="00064AEC" w:rsidRDefault="00ED07EA" w:rsidP="00ED07EA">
      <w:pPr>
        <w:pStyle w:val="FootnoteText"/>
        <w:ind w:firstLine="720"/>
        <w:jc w:val="both"/>
        <w:rPr>
          <w:i/>
          <w:sz w:val="28"/>
          <w:szCs w:val="28"/>
        </w:rPr>
      </w:pPr>
      <w:r w:rsidRPr="00064AEC">
        <w:rPr>
          <w:i/>
          <w:sz w:val="28"/>
          <w:szCs w:val="28"/>
        </w:rPr>
        <w:t>Điều 4. Ủy ban nhân dân cấp xã thực hiện việc quản lý trật tự xây dựng đối với tất cả các công trình xây dựng trên địa bàn quản lý.</w:t>
      </w:r>
    </w:p>
    <w:p w14:paraId="0B2F5523" w14:textId="77777777" w:rsidR="00ED07EA" w:rsidRPr="00064AEC" w:rsidRDefault="00ED07EA" w:rsidP="00ED07EA">
      <w:pPr>
        <w:pStyle w:val="FootnoteText"/>
        <w:ind w:firstLine="720"/>
        <w:jc w:val="both"/>
        <w:rPr>
          <w:i/>
          <w:sz w:val="28"/>
          <w:szCs w:val="28"/>
        </w:rPr>
      </w:pPr>
      <w:r w:rsidRPr="00064AEC">
        <w:rPr>
          <w:i/>
          <w:sz w:val="28"/>
          <w:szCs w:val="28"/>
        </w:rPr>
        <w:t>Điều 8. Trách nhiệm của Ủy ban nhân dân cấp xã</w:t>
      </w:r>
    </w:p>
    <w:p w14:paraId="31E1DFEE" w14:textId="77777777" w:rsidR="00ED07EA" w:rsidRPr="00064AEC" w:rsidRDefault="00ED07EA" w:rsidP="00ED07EA">
      <w:pPr>
        <w:pStyle w:val="FootnoteText"/>
        <w:ind w:firstLine="720"/>
        <w:jc w:val="both"/>
        <w:rPr>
          <w:i/>
          <w:sz w:val="28"/>
          <w:szCs w:val="28"/>
        </w:rPr>
      </w:pPr>
      <w:r w:rsidRPr="00064AEC">
        <w:rPr>
          <w:i/>
          <w:sz w:val="28"/>
          <w:szCs w:val="28"/>
        </w:rPr>
        <w:t>1. Chịu trách nhiệm trước pháp luật và Ủy ban nhân dân tỉnh về công tác quản lý trật tự xây dựng trên địa bàn quản lý.</w:t>
      </w:r>
    </w:p>
    <w:p w14:paraId="41587A7D" w14:textId="77777777" w:rsidR="00ED07EA" w:rsidRPr="00064AEC" w:rsidRDefault="00ED07EA" w:rsidP="00ED07EA">
      <w:pPr>
        <w:pStyle w:val="FootnoteText"/>
        <w:ind w:firstLine="720"/>
        <w:jc w:val="both"/>
        <w:rPr>
          <w:i/>
          <w:sz w:val="28"/>
          <w:szCs w:val="28"/>
        </w:rPr>
      </w:pPr>
      <w:r w:rsidRPr="00064AEC">
        <w:rPr>
          <w:i/>
          <w:sz w:val="28"/>
          <w:szCs w:val="28"/>
        </w:rPr>
        <w:t>2. Chủ trì, phối hợp với các cá nhân, tổ chức trong hệ thống chính trị ở địa phương tuyên truyền, phổ biến giáo dục pháp luật về trật tự xây dựng, vận động và hướng dẫn các tổ chức, cá nhân chấp hành các quy định của pháp luật về trật tự xây dựng trên địa bàn quản lý.</w:t>
      </w:r>
    </w:p>
    <w:p w14:paraId="7A5FDCC2" w14:textId="77777777" w:rsidR="00ED07EA" w:rsidRPr="00064AEC" w:rsidRDefault="00ED07EA" w:rsidP="00ED07EA">
      <w:pPr>
        <w:pStyle w:val="FootnoteText"/>
        <w:ind w:firstLine="720"/>
        <w:jc w:val="both"/>
        <w:rPr>
          <w:i/>
          <w:sz w:val="28"/>
          <w:szCs w:val="28"/>
        </w:rPr>
      </w:pPr>
      <w:r w:rsidRPr="00064AEC">
        <w:rPr>
          <w:i/>
          <w:sz w:val="28"/>
          <w:szCs w:val="28"/>
        </w:rPr>
        <w:t>3. Xây dựng kế hoạch, phương án kiểm tra trật tự xây dựng định kỳ hằng năm; chỉ đạo các phòng, ban chuyên môn trực thuộc thực hiện quản lý nhà nước về trật tự xây dựng trên địa bàn quản lý; thường xuyên theo dõi, kiểm tra việc thi công xây dựng các công trình trên địa bàn quản lý; kịp thời phát hiện, và xử lý vi phạm (nếu có) theo quy định của pháp luật.</w:t>
      </w:r>
    </w:p>
    <w:p w14:paraId="4AA4E607" w14:textId="77777777" w:rsidR="00ED07EA" w:rsidRPr="00064AEC" w:rsidRDefault="00ED07EA" w:rsidP="00ED07EA">
      <w:pPr>
        <w:pStyle w:val="FootnoteText"/>
        <w:ind w:firstLine="720"/>
        <w:jc w:val="both"/>
        <w:rPr>
          <w:i/>
          <w:sz w:val="28"/>
          <w:szCs w:val="28"/>
        </w:rPr>
      </w:pPr>
      <w:r w:rsidRPr="00064AEC">
        <w:rPr>
          <w:i/>
          <w:sz w:val="28"/>
          <w:szCs w:val="28"/>
        </w:rPr>
        <w:t>4.  Chủ trì tiến hành lập biên bản vi phạm, trong đó ghi nhận đầy đủ thông tin liên quan về công trình xây dựng và hồ sơ pháp lý có liên quan đến công trình theo quy định tại khoản 4 Điều 3 của Quy định này và xử lý hành vi vi phạm theo quy định.</w:t>
      </w:r>
    </w:p>
    <w:p w14:paraId="3319756F" w14:textId="77777777" w:rsidR="00ED07EA" w:rsidRPr="00064AEC" w:rsidRDefault="00ED07EA" w:rsidP="00ED07EA">
      <w:pPr>
        <w:pStyle w:val="FootnoteText"/>
        <w:ind w:firstLine="720"/>
        <w:jc w:val="both"/>
        <w:rPr>
          <w:i/>
          <w:sz w:val="28"/>
          <w:szCs w:val="28"/>
        </w:rPr>
      </w:pPr>
      <w:r w:rsidRPr="00064AEC">
        <w:rPr>
          <w:i/>
          <w:sz w:val="28"/>
          <w:szCs w:val="28"/>
        </w:rPr>
        <w:t>5. Tổ chức thực hiện các trình tự, thủ tục xử lý vi phạm hành chính về trật tự xây dựng theo thẩm quyền, trình cấp có thẩm quyền phê duyệt đối với các trường hợp vượt thẩm quyền theo quy định; khi tiếp nhận thông tin của các cơ quan, tổ chức, cá nhân phản ánh về trật tự xây dựng, kịp thời tổ chức kiểm tra, lập biên bản vi phạm hành chính về trật tự xây dựng (nếu có).</w:t>
      </w:r>
    </w:p>
    <w:p w14:paraId="72BAE376" w14:textId="77777777" w:rsidR="00ED07EA" w:rsidRPr="00064AEC" w:rsidRDefault="00ED07EA" w:rsidP="00ED07EA">
      <w:pPr>
        <w:pStyle w:val="FootnoteText"/>
        <w:ind w:firstLine="720"/>
        <w:jc w:val="both"/>
        <w:rPr>
          <w:i/>
          <w:sz w:val="28"/>
          <w:szCs w:val="28"/>
        </w:rPr>
      </w:pPr>
      <w:r w:rsidRPr="00064AEC">
        <w:rPr>
          <w:i/>
          <w:sz w:val="28"/>
          <w:szCs w:val="28"/>
        </w:rPr>
        <w:t>6. Tổ chức cưỡng chế công trình vi phạm trật tự xây dựng trên địa bàn quản lý theo quy định; kiểm tra việc ngừng thi công, áp dụng các biện pháp cần thiết buộc dừng thi công theo quy định của pháp luật về xử lý vi phạm hành chính.</w:t>
      </w:r>
    </w:p>
    <w:p w14:paraId="06B5124B" w14:textId="77777777" w:rsidR="00ED07EA" w:rsidRPr="00064AEC" w:rsidRDefault="00ED07EA" w:rsidP="00ED07EA">
      <w:pPr>
        <w:pStyle w:val="FootnoteText"/>
        <w:ind w:firstLine="720"/>
        <w:jc w:val="both"/>
        <w:rPr>
          <w:i/>
          <w:sz w:val="28"/>
          <w:szCs w:val="28"/>
        </w:rPr>
      </w:pPr>
      <w:r w:rsidRPr="00064AEC">
        <w:rPr>
          <w:i/>
          <w:sz w:val="28"/>
          <w:szCs w:val="28"/>
        </w:rPr>
        <w:t>7. Cung cấp kịp thời, đầy đủ, chính xác các thông tin, tài liệu theo đề nghị của Sở Xây dựng phục vụ công tác kiểm tra về quản lý trật tự xây dựng và cử cán bộ, công chức tham gia phối hợp khi có yêu cầu.</w:t>
      </w:r>
    </w:p>
    <w:p w14:paraId="6B8B746D" w14:textId="77777777" w:rsidR="00ED07EA" w:rsidRPr="00064AEC" w:rsidRDefault="00ED07EA" w:rsidP="00ED07EA">
      <w:pPr>
        <w:pStyle w:val="FootnoteText"/>
        <w:ind w:firstLine="720"/>
        <w:jc w:val="both"/>
        <w:rPr>
          <w:i/>
          <w:sz w:val="28"/>
          <w:szCs w:val="28"/>
        </w:rPr>
      </w:pPr>
      <w:r w:rsidRPr="00064AEC">
        <w:rPr>
          <w:i/>
          <w:sz w:val="28"/>
          <w:szCs w:val="28"/>
        </w:rPr>
        <w:t xml:space="preserve">8. Có biện pháp xử lý theo quy định đối với những cán bộ, công chức được phân công quản lý trật tự xây dựng không hoàn thành chức trách, nhiệm </w:t>
      </w:r>
      <w:r w:rsidRPr="00064AEC">
        <w:rPr>
          <w:i/>
          <w:sz w:val="28"/>
          <w:szCs w:val="28"/>
        </w:rPr>
        <w:lastRenderedPageBreak/>
        <w:t>vụ, để xảy ra vi phạm mà không xử lý kịp thời hoặc dung túng bao che cho hành vi vi phạm.</w:t>
      </w:r>
    </w:p>
    <w:p w14:paraId="2AF6C45B" w14:textId="07290A8F" w:rsidR="00064AEC" w:rsidRDefault="00064AEC" w:rsidP="00064AEC">
      <w:pPr>
        <w:spacing w:beforeLines="20" w:before="48"/>
        <w:ind w:firstLine="720"/>
        <w:jc w:val="both"/>
        <w:rPr>
          <w:rFonts w:eastAsia="Malgun Gothic"/>
          <w:sz w:val="28"/>
          <w:szCs w:val="28"/>
          <w:lang w:val="nl-NL" w:eastAsia="ko-KR"/>
        </w:rPr>
      </w:pPr>
      <w:r>
        <w:rPr>
          <w:sz w:val="28"/>
          <w:szCs w:val="28"/>
          <w:lang w:val="nl-NL"/>
        </w:rPr>
        <w:t xml:space="preserve">Hiện nay việc cấp giấy phép xây dựng các công trình xây dựng trên địa bàn xã do UBND cấp xã thực hiện cấp giấy phép xây dựng; </w:t>
      </w:r>
      <w:r>
        <w:rPr>
          <w:bCs/>
          <w:sz w:val="28"/>
          <w:szCs w:val="28"/>
          <w:lang w:val="nl-NL"/>
        </w:rPr>
        <w:t xml:space="preserve">việc quản lý trật tự xây dựng </w:t>
      </w:r>
      <w:r w:rsidRPr="00064AEC">
        <w:rPr>
          <w:bCs/>
          <w:sz w:val="28"/>
          <w:szCs w:val="28"/>
          <w:lang w:val="nl-NL"/>
        </w:rPr>
        <w:t xml:space="preserve">và tiếp nhận thông báo khởi công xây dựng công trình trên địa bàn </w:t>
      </w:r>
      <w:r>
        <w:rPr>
          <w:bCs/>
          <w:sz w:val="28"/>
          <w:szCs w:val="28"/>
          <w:lang w:val="nl-NL"/>
        </w:rPr>
        <w:t xml:space="preserve">xã do UBND cấp xã thực hiện. </w:t>
      </w:r>
      <w:r w:rsidRPr="00ED07EA">
        <w:rPr>
          <w:sz w:val="28"/>
          <w:szCs w:val="28"/>
        </w:rPr>
        <w:t xml:space="preserve">Việc phân cấp cho </w:t>
      </w:r>
      <w:r w:rsidRPr="00ED07EA">
        <w:rPr>
          <w:color w:val="000000"/>
          <w:sz w:val="28"/>
          <w:szCs w:val="28"/>
          <w:lang w:val="nl-NL"/>
        </w:rPr>
        <w:t>Cơ quan chuyên môn thuộc Ủy ban nhân dân cấp xã</w:t>
      </w:r>
      <w:r w:rsidRPr="00ED07EA">
        <w:rPr>
          <w:b/>
          <w:i/>
          <w:color w:val="000000"/>
          <w:sz w:val="28"/>
          <w:szCs w:val="28"/>
          <w:lang w:val="nl-NL"/>
        </w:rPr>
        <w:t xml:space="preserve"> </w:t>
      </w:r>
      <w:r w:rsidRPr="00ED07EA">
        <w:rPr>
          <w:color w:val="000000"/>
          <w:sz w:val="28"/>
          <w:szCs w:val="28"/>
          <w:lang w:val="nl-NL"/>
        </w:rPr>
        <w:t xml:space="preserve">về </w:t>
      </w:r>
      <w:r>
        <w:rPr>
          <w:color w:val="000000"/>
          <w:sz w:val="28"/>
          <w:szCs w:val="28"/>
          <w:lang w:val="nl-NL"/>
        </w:rPr>
        <w:t xml:space="preserve">lĩnh vực xây dựng </w:t>
      </w:r>
      <w:r w:rsidRPr="00B77F35">
        <w:rPr>
          <w:sz w:val="28"/>
          <w:szCs w:val="28"/>
        </w:rPr>
        <w:t>tổ</w:t>
      </w:r>
      <w:r w:rsidRPr="00B77F35">
        <w:rPr>
          <w:spacing w:val="-2"/>
          <w:sz w:val="28"/>
          <w:szCs w:val="28"/>
        </w:rPr>
        <w:t xml:space="preserve"> </w:t>
      </w:r>
      <w:r w:rsidRPr="00B77F35">
        <w:rPr>
          <w:sz w:val="28"/>
          <w:szCs w:val="28"/>
        </w:rPr>
        <w:t>chức</w:t>
      </w:r>
      <w:r w:rsidRPr="00B77F35">
        <w:rPr>
          <w:spacing w:val="-2"/>
          <w:sz w:val="28"/>
          <w:szCs w:val="28"/>
        </w:rPr>
        <w:t xml:space="preserve"> </w:t>
      </w:r>
      <w:r w:rsidRPr="00B77F35">
        <w:rPr>
          <w:sz w:val="28"/>
          <w:szCs w:val="28"/>
        </w:rPr>
        <w:t>kiểm</w:t>
      </w:r>
      <w:r w:rsidRPr="00B77F35">
        <w:rPr>
          <w:spacing w:val="-2"/>
          <w:sz w:val="28"/>
          <w:szCs w:val="28"/>
        </w:rPr>
        <w:t xml:space="preserve"> </w:t>
      </w:r>
      <w:r w:rsidRPr="00B77F35">
        <w:rPr>
          <w:sz w:val="28"/>
          <w:szCs w:val="28"/>
        </w:rPr>
        <w:t>tra</w:t>
      </w:r>
      <w:r w:rsidRPr="00B77F35">
        <w:rPr>
          <w:spacing w:val="-2"/>
          <w:sz w:val="28"/>
          <w:szCs w:val="28"/>
        </w:rPr>
        <w:t xml:space="preserve"> </w:t>
      </w:r>
      <w:r>
        <w:rPr>
          <w:spacing w:val="-2"/>
          <w:sz w:val="28"/>
          <w:szCs w:val="28"/>
        </w:rPr>
        <w:t xml:space="preserve">các cơ sở có nguy hiểm về cháy, nổ </w:t>
      </w:r>
      <w:r w:rsidRPr="00B77F35">
        <w:rPr>
          <w:sz w:val="28"/>
          <w:szCs w:val="28"/>
        </w:rPr>
        <w:t>trên địa bàn tỉnh Lạng Sơn</w:t>
      </w:r>
      <w:r>
        <w:rPr>
          <w:sz w:val="28"/>
          <w:szCs w:val="28"/>
        </w:rPr>
        <w:t xml:space="preserve"> là phù hợp quy định hiện hành và p</w:t>
      </w:r>
      <w:r w:rsidRPr="007F1229">
        <w:rPr>
          <w:rFonts w:eastAsia="Malgun Gothic"/>
          <w:sz w:val="28"/>
          <w:szCs w:val="28"/>
          <w:lang w:val="nl-NL" w:eastAsia="ko-KR"/>
        </w:rPr>
        <w:t>hù hợp với tình hình thực tế của từng khu vực, của địa phương.</w:t>
      </w:r>
    </w:p>
    <w:p w14:paraId="6A994E75" w14:textId="09439B2B" w:rsidR="00064AEC" w:rsidRPr="00C933C7" w:rsidRDefault="00064AEC" w:rsidP="00064AEC">
      <w:pPr>
        <w:tabs>
          <w:tab w:val="left" w:pos="1020"/>
        </w:tabs>
        <w:spacing w:before="120"/>
        <w:ind w:firstLine="720"/>
        <w:jc w:val="both"/>
        <w:rPr>
          <w:sz w:val="28"/>
          <w:szCs w:val="28"/>
          <w:lang w:val="nl-NL"/>
        </w:rPr>
      </w:pPr>
      <w:r w:rsidRPr="00C933C7">
        <w:rPr>
          <w:rFonts w:eastAsia="Malgun Gothic"/>
          <w:b/>
          <w:sz w:val="28"/>
          <w:szCs w:val="28"/>
          <w:lang w:val="nl-NL" w:eastAsia="ko-KR"/>
        </w:rPr>
        <w:t xml:space="preserve">2. </w:t>
      </w:r>
      <w:r w:rsidRPr="00C933C7">
        <w:rPr>
          <w:sz w:val="28"/>
          <w:szCs w:val="28"/>
        </w:rPr>
        <w:t>K</w:t>
      </w:r>
      <w:r w:rsidRPr="00C933C7">
        <w:rPr>
          <w:bCs/>
          <w:sz w:val="28"/>
          <w:szCs w:val="28"/>
          <w:bdr w:val="none" w:sz="0" w:space="0" w:color="auto" w:frame="1"/>
        </w:rPr>
        <w:t xml:space="preserve">iểm tra định kỳ đối với cơ sở </w:t>
      </w:r>
      <w:r w:rsidRPr="00C933C7">
        <w:rPr>
          <w:sz w:val="28"/>
          <w:szCs w:val="28"/>
        </w:rPr>
        <w:t>không thuộc thẩm quyền thẩm định thiết kế, kiểm tra công tác nghiệm thu về phòng cháy và chữa cháy công trình xây dựng  của cơ quan chuyên môn về xây dựng.</w:t>
      </w:r>
    </w:p>
    <w:p w14:paraId="2161C303" w14:textId="6A2CB1E7" w:rsidR="00C933C7" w:rsidRPr="00C933C7" w:rsidRDefault="00C933C7" w:rsidP="00C933C7">
      <w:pPr>
        <w:adjustRightInd w:val="0"/>
        <w:snapToGrid w:val="0"/>
        <w:ind w:firstLine="720"/>
        <w:jc w:val="both"/>
        <w:rPr>
          <w:sz w:val="28"/>
          <w:szCs w:val="28"/>
        </w:rPr>
      </w:pPr>
      <w:r w:rsidRPr="00C933C7">
        <w:rPr>
          <w:sz w:val="28"/>
          <w:szCs w:val="28"/>
        </w:rPr>
        <w:t>2.1. Các công trình thuộc</w:t>
      </w:r>
      <w:r>
        <w:rPr>
          <w:sz w:val="28"/>
          <w:szCs w:val="28"/>
        </w:rPr>
        <w:t xml:space="preserve"> diện</w:t>
      </w:r>
      <w:r w:rsidRPr="00C933C7">
        <w:rPr>
          <w:sz w:val="28"/>
          <w:szCs w:val="28"/>
        </w:rPr>
        <w:t xml:space="preserve"> </w:t>
      </w:r>
      <w:r>
        <w:rPr>
          <w:sz w:val="28"/>
          <w:szCs w:val="28"/>
        </w:rPr>
        <w:t>t</w:t>
      </w:r>
      <w:r w:rsidRPr="00C933C7">
        <w:rPr>
          <w:sz w:val="28"/>
          <w:szCs w:val="28"/>
        </w:rPr>
        <w:t xml:space="preserve">hẩm định thiết kế về phòng cháy và chữa cháy, kiểm tra công tác nghiệm thu về phòng cháy và chữa cháy của cơ quan chuyên môn về xây dựng được quy định tại Điều 6, </w:t>
      </w:r>
      <w:r w:rsidRPr="009D4C19">
        <w:rPr>
          <w:sz w:val="28"/>
          <w:szCs w:val="28"/>
        </w:rPr>
        <w:t>Nghị định số 105/2025/NĐ-CP ngày 15/5/2025 của Chính phủ.</w:t>
      </w:r>
    </w:p>
    <w:p w14:paraId="460F8E70" w14:textId="595ECD02" w:rsidR="00C933C7" w:rsidRDefault="00C933C7" w:rsidP="00C933C7">
      <w:pPr>
        <w:adjustRightInd w:val="0"/>
        <w:snapToGrid w:val="0"/>
        <w:ind w:firstLine="720"/>
        <w:jc w:val="both"/>
        <w:rPr>
          <w:sz w:val="28"/>
          <w:szCs w:val="28"/>
        </w:rPr>
      </w:pPr>
      <w:r w:rsidRPr="00C933C7">
        <w:rPr>
          <w:sz w:val="28"/>
          <w:szCs w:val="28"/>
        </w:rPr>
        <w:t>2.2. Các công trình thuộc</w:t>
      </w:r>
      <w:r>
        <w:rPr>
          <w:sz w:val="28"/>
          <w:szCs w:val="28"/>
        </w:rPr>
        <w:t xml:space="preserve"> </w:t>
      </w:r>
      <w:r w:rsidRPr="00C933C7">
        <w:rPr>
          <w:sz w:val="28"/>
          <w:szCs w:val="28"/>
        </w:rPr>
        <w:t>diện t</w:t>
      </w:r>
      <w:r w:rsidRPr="00C933C7">
        <w:rPr>
          <w:bCs/>
          <w:sz w:val="28"/>
          <w:szCs w:val="28"/>
        </w:rPr>
        <w:t>hẩm định thiết kế, nghiệm thu về phòng cháy và chữa cháy của người quyết định đầu tư, chủ đầu tư, chủ sở hữu công trình, chủ phương tiện giao thông</w:t>
      </w:r>
      <w:r>
        <w:rPr>
          <w:bCs/>
          <w:sz w:val="28"/>
          <w:szCs w:val="28"/>
        </w:rPr>
        <w:t xml:space="preserve"> </w:t>
      </w:r>
      <w:r w:rsidRPr="00C933C7">
        <w:rPr>
          <w:sz w:val="28"/>
          <w:szCs w:val="28"/>
        </w:rPr>
        <w:t xml:space="preserve">được quy định tại Điều 6, </w:t>
      </w:r>
      <w:r w:rsidRPr="009D4C19">
        <w:rPr>
          <w:sz w:val="28"/>
          <w:szCs w:val="28"/>
        </w:rPr>
        <w:t xml:space="preserve">Nghị định số 105/2025/NĐ-CP </w:t>
      </w:r>
      <w:r w:rsidR="00B42815">
        <w:rPr>
          <w:sz w:val="28"/>
          <w:szCs w:val="28"/>
        </w:rPr>
        <w:t>ngày 15/5/2025 của Chính phủ thì quy định việc kiểm tra như sau:</w:t>
      </w:r>
    </w:p>
    <w:p w14:paraId="1663E048" w14:textId="6A0DD9B1" w:rsidR="00064AEC" w:rsidRPr="00C933C7" w:rsidRDefault="00B42815" w:rsidP="00C933C7">
      <w:pPr>
        <w:adjustRightInd w:val="0"/>
        <w:snapToGrid w:val="0"/>
        <w:ind w:firstLine="720"/>
        <w:jc w:val="both"/>
        <w:rPr>
          <w:sz w:val="28"/>
          <w:szCs w:val="28"/>
        </w:rPr>
      </w:pPr>
      <w:r>
        <w:rPr>
          <w:sz w:val="28"/>
          <w:szCs w:val="28"/>
        </w:rPr>
        <w:t>2.2.1</w:t>
      </w:r>
      <w:r w:rsidR="00064AEC" w:rsidRPr="00C933C7">
        <w:rPr>
          <w:sz w:val="28"/>
          <w:szCs w:val="28"/>
        </w:rPr>
        <w:t xml:space="preserve"> Người quyết định đầu tư, chủ đầu tư, chủ sở hữu công trình </w:t>
      </w:r>
      <w:r w:rsidR="00064AEC" w:rsidRPr="00C933C7">
        <w:rPr>
          <w:sz w:val="28"/>
          <w:szCs w:val="28"/>
          <w:lang w:val="nl-NL"/>
        </w:rPr>
        <w:t>tự k</w:t>
      </w:r>
      <w:r w:rsidR="00064AEC" w:rsidRPr="00C933C7">
        <w:rPr>
          <w:bCs/>
          <w:sz w:val="28"/>
          <w:szCs w:val="28"/>
          <w:bdr w:val="none" w:sz="0" w:space="0" w:color="auto" w:frame="1"/>
        </w:rPr>
        <w:t xml:space="preserve">iểm tra định kỳ đối với cơ sở </w:t>
      </w:r>
      <w:r w:rsidR="00064AEC" w:rsidRPr="00C933C7">
        <w:rPr>
          <w:sz w:val="28"/>
          <w:szCs w:val="28"/>
        </w:rPr>
        <w:t xml:space="preserve">không thuộc thẩm quyền thẩm định thiết kế, kiểm tra công tác nghiệm thu về phòng cháy và chữa cháy công trình xây dựng của cơ quan chuyên môn về xây dựng quy định tại </w:t>
      </w:r>
      <w:bookmarkStart w:id="2" w:name="bieumau_pl_3_4"/>
      <w:r w:rsidR="00064AEC" w:rsidRPr="00C933C7">
        <w:rPr>
          <w:sz w:val="28"/>
          <w:szCs w:val="28"/>
        </w:rPr>
        <w:t>Phụ lục III</w:t>
      </w:r>
      <w:bookmarkEnd w:id="2"/>
      <w:r w:rsidR="00064AEC" w:rsidRPr="00C933C7">
        <w:rPr>
          <w:sz w:val="28"/>
          <w:szCs w:val="28"/>
        </w:rPr>
        <w:t xml:space="preserve"> kèm theo Nghị định số 105/2025/NĐ-CP ngày 15/5/2025 của Chính phủ, vận dụng theo </w:t>
      </w:r>
      <w:bookmarkStart w:id="3" w:name="bieumau_ms_pc18_pl_8"/>
      <w:r w:rsidR="00064AEC" w:rsidRPr="00C933C7">
        <w:rPr>
          <w:sz w:val="28"/>
          <w:szCs w:val="28"/>
        </w:rPr>
        <w:t>Mẫu số PC18</w:t>
      </w:r>
      <w:bookmarkEnd w:id="3"/>
      <w:r w:rsidR="00064AEC" w:rsidRPr="00C933C7">
        <w:rPr>
          <w:sz w:val="28"/>
          <w:szCs w:val="28"/>
        </w:rPr>
        <w:t xml:space="preserve"> ban hành kèm theo Nghị định số 105/2025/NĐ-CP ngày 15/5/2025 của Chính phủ quy định chi tiết một số điều và biện pháp thi hành Luật phòng cháy chữa cháy và cứu hộ cứu nạn, trong đó tự đánh giá về các nội dung phòng cháy chữa cháy cho công trình gồm: </w:t>
      </w:r>
    </w:p>
    <w:p w14:paraId="109FF4B7" w14:textId="77777777" w:rsidR="00064AEC" w:rsidRPr="00C933C7" w:rsidRDefault="00064AEC" w:rsidP="00C933C7">
      <w:pPr>
        <w:adjustRightInd w:val="0"/>
        <w:snapToGrid w:val="0"/>
        <w:ind w:firstLine="720"/>
        <w:jc w:val="both"/>
        <w:rPr>
          <w:bCs/>
          <w:sz w:val="28"/>
          <w:szCs w:val="28"/>
          <w:bdr w:val="none" w:sz="0" w:space="0" w:color="auto" w:frame="1"/>
        </w:rPr>
      </w:pPr>
      <w:r w:rsidRPr="00C933C7">
        <w:rPr>
          <w:bCs/>
          <w:sz w:val="28"/>
          <w:szCs w:val="28"/>
          <w:bdr w:val="none" w:sz="0" w:space="0" w:color="auto" w:frame="1"/>
        </w:rPr>
        <w:t>a) Duy trì khoảng cách phòng cháy, chữa cháy, đường, bãi đỗ, khoảng trống phục vụ hoạt động phòng cháy, chữa cháy, cứu nạn, cứu hộ.</w:t>
      </w:r>
    </w:p>
    <w:p w14:paraId="637BB9B0" w14:textId="77777777" w:rsidR="00064AEC" w:rsidRPr="00C933C7" w:rsidRDefault="00064AEC" w:rsidP="00C933C7">
      <w:pPr>
        <w:adjustRightInd w:val="0"/>
        <w:snapToGrid w:val="0"/>
        <w:ind w:firstLine="720"/>
        <w:jc w:val="both"/>
        <w:rPr>
          <w:bCs/>
          <w:sz w:val="28"/>
          <w:szCs w:val="28"/>
          <w:bdr w:val="none" w:sz="0" w:space="0" w:color="auto" w:frame="1"/>
        </w:rPr>
      </w:pPr>
      <w:r w:rsidRPr="00C933C7">
        <w:rPr>
          <w:bCs/>
          <w:sz w:val="28"/>
          <w:szCs w:val="28"/>
          <w:bdr w:val="none" w:sz="0" w:space="0" w:color="auto" w:frame="1"/>
        </w:rPr>
        <w:t>b) Duy trì giải pháp thoát nạn, ngăn cháy, chống cháy lan, chống khói.</w:t>
      </w:r>
    </w:p>
    <w:p w14:paraId="43CA6C42" w14:textId="3BE7F053" w:rsidR="00ED07EA" w:rsidRPr="00B42815" w:rsidRDefault="00064AEC" w:rsidP="00B42815">
      <w:pPr>
        <w:adjustRightInd w:val="0"/>
        <w:snapToGrid w:val="0"/>
        <w:ind w:firstLine="720"/>
        <w:jc w:val="both"/>
        <w:rPr>
          <w:bCs/>
          <w:sz w:val="28"/>
          <w:szCs w:val="28"/>
          <w:bdr w:val="none" w:sz="0" w:space="0" w:color="auto" w:frame="1"/>
        </w:rPr>
      </w:pPr>
      <w:r w:rsidRPr="00C933C7">
        <w:rPr>
          <w:sz w:val="28"/>
          <w:szCs w:val="28"/>
        </w:rPr>
        <w:t>2.</w:t>
      </w:r>
      <w:r w:rsidR="00B42815">
        <w:rPr>
          <w:sz w:val="28"/>
          <w:szCs w:val="28"/>
        </w:rPr>
        <w:t>2.2.</w:t>
      </w:r>
      <w:r w:rsidRPr="00C933C7">
        <w:rPr>
          <w:sz w:val="28"/>
          <w:szCs w:val="28"/>
        </w:rPr>
        <w:t xml:space="preserve"> Người quyết định đầu tư, chủ đầu tư, chủ sở hữu công trình gửi kết quả </w:t>
      </w:r>
      <w:r w:rsidRPr="00C933C7">
        <w:rPr>
          <w:sz w:val="28"/>
          <w:szCs w:val="28"/>
          <w:lang w:val="nl-NL"/>
        </w:rPr>
        <w:t>tự k</w:t>
      </w:r>
      <w:r w:rsidRPr="00C933C7">
        <w:rPr>
          <w:bCs/>
          <w:sz w:val="28"/>
          <w:szCs w:val="28"/>
          <w:bdr w:val="none" w:sz="0" w:space="0" w:color="auto" w:frame="1"/>
        </w:rPr>
        <w:t xml:space="preserve">iểm tra định kỳ đối với cơ sở </w:t>
      </w:r>
      <w:r w:rsidRPr="00C933C7">
        <w:rPr>
          <w:sz w:val="28"/>
          <w:szCs w:val="28"/>
        </w:rPr>
        <w:t xml:space="preserve">không thuộc thẩm quyền thẩm định thiết kế, kiểm tra công tác nghiệm thu về phòng cháy và chữa cháy công trình xây dựng của cơ quan chuyên môn về xây dựng </w:t>
      </w:r>
      <w:r w:rsidRPr="00C933C7">
        <w:rPr>
          <w:i/>
          <w:sz w:val="28"/>
          <w:szCs w:val="28"/>
        </w:rPr>
        <w:t>( là 1 thành phần hồ sơ)</w:t>
      </w:r>
      <w:r w:rsidRPr="00C933C7">
        <w:rPr>
          <w:sz w:val="28"/>
          <w:szCs w:val="28"/>
        </w:rPr>
        <w:t xml:space="preserve"> gửi kèm theo các hồ sơ, tài liệu liên quan đến phòng cháy chữa cháy công trình gửi về cơ quan công an để quản lý, theo dõi, kiểm tra theo quy định.</w:t>
      </w:r>
    </w:p>
    <w:p w14:paraId="687B73A4" w14:textId="0594D1C2" w:rsidR="009D4C19" w:rsidRPr="009D4C19" w:rsidRDefault="009D4C19" w:rsidP="009D4C19">
      <w:pPr>
        <w:tabs>
          <w:tab w:val="left" w:pos="360"/>
        </w:tabs>
        <w:spacing w:before="60"/>
        <w:ind w:firstLine="720"/>
        <w:jc w:val="both"/>
        <w:rPr>
          <w:b/>
          <w:spacing w:val="-6"/>
          <w:sz w:val="28"/>
          <w:szCs w:val="28"/>
          <w:lang w:val="it-IT"/>
        </w:rPr>
      </w:pPr>
      <w:r w:rsidRPr="009D4C19">
        <w:rPr>
          <w:b/>
          <w:spacing w:val="-6"/>
          <w:sz w:val="28"/>
          <w:szCs w:val="28"/>
        </w:rPr>
        <w:t>V</w:t>
      </w:r>
      <w:r w:rsidR="00ED07EA">
        <w:rPr>
          <w:b/>
          <w:spacing w:val="-6"/>
          <w:sz w:val="28"/>
          <w:szCs w:val="28"/>
        </w:rPr>
        <w:t>II</w:t>
      </w:r>
      <w:r w:rsidRPr="009D4C19">
        <w:rPr>
          <w:b/>
          <w:spacing w:val="-6"/>
          <w:sz w:val="28"/>
          <w:szCs w:val="28"/>
        </w:rPr>
        <w:t xml:space="preserve">. </w:t>
      </w:r>
      <w:r w:rsidRPr="009D4C19">
        <w:rPr>
          <w:b/>
          <w:spacing w:val="-6"/>
          <w:sz w:val="28"/>
          <w:szCs w:val="28"/>
          <w:lang w:val="it-IT"/>
        </w:rPr>
        <w:t>DỰ KIẾN NGUỒN LỰC, ĐIỀU KIỆN BẢO ĐẢM CHO VIỆC THI HÀNH VĂN BẢN VÀ THỜI GIAN TRÌNH BAN HÀNH DỰ THẢO QUYẾT ĐỊNH</w:t>
      </w:r>
    </w:p>
    <w:p w14:paraId="63104559" w14:textId="77777777" w:rsidR="009D4C19" w:rsidRPr="009D4C19" w:rsidRDefault="009D4C19" w:rsidP="009D4C19">
      <w:pPr>
        <w:tabs>
          <w:tab w:val="left" w:pos="360"/>
        </w:tabs>
        <w:spacing w:before="60"/>
        <w:ind w:firstLine="720"/>
        <w:jc w:val="both"/>
        <w:rPr>
          <w:bCs/>
          <w:spacing w:val="-4"/>
          <w:sz w:val="28"/>
          <w:szCs w:val="28"/>
          <w:lang w:val="nl-NL"/>
        </w:rPr>
      </w:pPr>
      <w:r w:rsidRPr="009D4C19">
        <w:rPr>
          <w:bCs/>
          <w:spacing w:val="-4"/>
          <w:sz w:val="28"/>
          <w:szCs w:val="28"/>
          <w:lang w:val="nl-NL"/>
        </w:rPr>
        <w:t xml:space="preserve">1. Dự kiến nguồn lực, điều kiện đảm bảo cho việc thi hành văn bản: </w:t>
      </w:r>
    </w:p>
    <w:p w14:paraId="02416152" w14:textId="77777777" w:rsidR="009D4C19" w:rsidRPr="009D4C19" w:rsidRDefault="009D4C19" w:rsidP="009D4C19">
      <w:pPr>
        <w:tabs>
          <w:tab w:val="left" w:pos="360"/>
        </w:tabs>
        <w:spacing w:before="60"/>
        <w:ind w:firstLine="720"/>
        <w:jc w:val="both"/>
        <w:rPr>
          <w:bCs/>
          <w:spacing w:val="-4"/>
          <w:sz w:val="28"/>
          <w:szCs w:val="28"/>
          <w:lang w:val="nl-NL"/>
        </w:rPr>
      </w:pPr>
      <w:r w:rsidRPr="009D4C19">
        <w:rPr>
          <w:bCs/>
          <w:spacing w:val="-4"/>
          <w:sz w:val="28"/>
          <w:szCs w:val="28"/>
          <w:lang w:val="nl-NL"/>
        </w:rPr>
        <w:lastRenderedPageBreak/>
        <w:t>Đội ngũ cán bộ, công chức, viên chức trong hệ thống hành chính nhà nước tại cấp tỉnh và cấp xã là nguồn nhân lực chủ yếu thi hành Quyết định này. Sau khi Quyết định có hiệu lực, nguồn nhân lực cơ bản đáp ứng yêu cầu.</w:t>
      </w:r>
    </w:p>
    <w:p w14:paraId="6E7661BA" w14:textId="42ECEBD3" w:rsidR="009D4C19" w:rsidRPr="0081572B" w:rsidRDefault="009D4C19" w:rsidP="0081572B">
      <w:pPr>
        <w:tabs>
          <w:tab w:val="left" w:pos="360"/>
        </w:tabs>
        <w:spacing w:before="60"/>
        <w:ind w:firstLine="720"/>
        <w:jc w:val="both"/>
        <w:rPr>
          <w:bCs/>
          <w:spacing w:val="-4"/>
          <w:sz w:val="28"/>
          <w:szCs w:val="28"/>
          <w:lang w:val="nl-NL"/>
        </w:rPr>
      </w:pPr>
      <w:r w:rsidRPr="009D4C19">
        <w:rPr>
          <w:bCs/>
          <w:spacing w:val="-4"/>
          <w:sz w:val="28"/>
          <w:szCs w:val="28"/>
          <w:lang w:val="nl-NL"/>
        </w:rPr>
        <w:t xml:space="preserve">2. Dự kiến thời gian: Sở Xây dựng dự kiến trình UBND tỉnh ban hành Quyết định </w:t>
      </w:r>
      <w:r>
        <w:rPr>
          <w:bCs/>
          <w:spacing w:val="-4"/>
          <w:sz w:val="28"/>
          <w:szCs w:val="28"/>
          <w:lang w:val="nl-NL"/>
        </w:rPr>
        <w:t>trong tháng 6/</w:t>
      </w:r>
      <w:r w:rsidR="0081572B">
        <w:rPr>
          <w:bCs/>
          <w:spacing w:val="-4"/>
          <w:sz w:val="28"/>
          <w:szCs w:val="28"/>
          <w:lang w:val="nl-NL"/>
        </w:rPr>
        <w:t>2026.</w:t>
      </w:r>
    </w:p>
    <w:p w14:paraId="224C5AAF" w14:textId="0764EE42" w:rsidR="0081572B" w:rsidRPr="00727951" w:rsidRDefault="0081572B" w:rsidP="00727951">
      <w:pPr>
        <w:tabs>
          <w:tab w:val="left" w:pos="360"/>
        </w:tabs>
        <w:ind w:firstLine="720"/>
        <w:jc w:val="both"/>
        <w:rPr>
          <w:sz w:val="28"/>
          <w:szCs w:val="28"/>
        </w:rPr>
      </w:pPr>
      <w:r>
        <w:rPr>
          <w:spacing w:val="-4"/>
          <w:sz w:val="28"/>
          <w:szCs w:val="28"/>
          <w:lang w:val="nl-NL"/>
        </w:rPr>
        <w:t>Trên đây là tờ trình d</w:t>
      </w:r>
      <w:r w:rsidRPr="0081572B">
        <w:rPr>
          <w:spacing w:val="2"/>
          <w:sz w:val="28"/>
          <w:szCs w:val="28"/>
          <w:shd w:val="clear" w:color="auto" w:fill="FFFFFF"/>
        </w:rPr>
        <w:t xml:space="preserve">ự thảo </w:t>
      </w:r>
      <w:r w:rsidRPr="0081572B">
        <w:rPr>
          <w:sz w:val="28"/>
          <w:szCs w:val="28"/>
        </w:rPr>
        <w:t>Quyết định phân công, phân cấp cơ quan chuyên môn về xây dựng tổ chức kiểm tra về phòng cháy, chữa cháy trên địa bàn Lạng Sơn</w:t>
      </w:r>
      <w:r w:rsidR="00727951">
        <w:rPr>
          <w:sz w:val="28"/>
          <w:szCs w:val="28"/>
        </w:rPr>
        <w:t xml:space="preserve"> của Sở Xây dựng. </w:t>
      </w:r>
      <w:r w:rsidRPr="0081572B">
        <w:rPr>
          <w:bCs/>
          <w:spacing w:val="-4"/>
          <w:sz w:val="28"/>
          <w:szCs w:val="28"/>
          <w:lang w:val="nl-NL"/>
        </w:rPr>
        <w:t>Sở Xây dựng kính trình Ủy ban nhân dân tỉnh xem xét, quyết định</w:t>
      </w:r>
      <w:r>
        <w:rPr>
          <w:bCs/>
          <w:spacing w:val="-4"/>
          <w:sz w:val="28"/>
          <w:szCs w:val="28"/>
          <w:lang w:val="nl-NL"/>
        </w:rPr>
        <w:t>./</w:t>
      </w:r>
    </w:p>
    <w:p w14:paraId="308B636C" w14:textId="46150E20" w:rsidR="0081572B" w:rsidRPr="0081572B" w:rsidRDefault="0081572B" w:rsidP="0081572B">
      <w:pPr>
        <w:tabs>
          <w:tab w:val="left" w:pos="360"/>
        </w:tabs>
        <w:ind w:firstLine="720"/>
        <w:jc w:val="both"/>
        <w:rPr>
          <w:bCs/>
          <w:i/>
          <w:sz w:val="28"/>
          <w:szCs w:val="28"/>
        </w:rPr>
      </w:pPr>
      <w:r w:rsidRPr="0081572B">
        <w:rPr>
          <w:i/>
          <w:spacing w:val="-4"/>
          <w:sz w:val="28"/>
          <w:szCs w:val="28"/>
          <w:lang w:val="nl-NL"/>
        </w:rPr>
        <w:t>(Có các tài liệu gửi kèm theo: Dự thảo Quyết định của UBND tỉnh;</w:t>
      </w:r>
      <w:r w:rsidRPr="0081572B">
        <w:rPr>
          <w:b/>
          <w:i/>
          <w:spacing w:val="-4"/>
          <w:sz w:val="28"/>
          <w:szCs w:val="28"/>
          <w:lang w:val="nl-NL"/>
        </w:rPr>
        <w:t xml:space="preserve"> </w:t>
      </w:r>
      <w:r w:rsidRPr="0081572B">
        <w:rPr>
          <w:i/>
          <w:spacing w:val="-4"/>
          <w:sz w:val="28"/>
          <w:szCs w:val="28"/>
          <w:lang w:val="nl-NL"/>
        </w:rPr>
        <w:t xml:space="preserve">Bản tổng hợp ý kiến, tiếp thu, giải trình ý kiến góp ý của các cơ quan, đơn vị; </w:t>
      </w:r>
      <w:r w:rsidRPr="0081572B">
        <w:rPr>
          <w:bCs/>
          <w:i/>
          <w:sz w:val="28"/>
          <w:szCs w:val="28"/>
        </w:rPr>
        <w:t>Bản thuyết minh các nội dung dự thảo; Bản đánh giá việc phân quyền, phân cấp;</w:t>
      </w:r>
      <w:r w:rsidRPr="0081572B">
        <w:rPr>
          <w:i/>
          <w:spacing w:val="-4"/>
          <w:sz w:val="28"/>
          <w:szCs w:val="28"/>
          <w:lang w:val="nl-NL"/>
        </w:rPr>
        <w:t xml:space="preserve"> Báo cáo thẩm định của Sở Tư pháp; Báo cáo tiếp thu, giải trình ý kiến thẩm định của Sở Tư pháp).</w:t>
      </w:r>
    </w:p>
    <w:p w14:paraId="0641CD21" w14:textId="77777777" w:rsidR="00DC24C1" w:rsidRPr="007F1229" w:rsidRDefault="00DC24C1" w:rsidP="00DC24C1">
      <w:pPr>
        <w:tabs>
          <w:tab w:val="right" w:leader="dot" w:pos="8640"/>
        </w:tabs>
        <w:rPr>
          <w:sz w:val="28"/>
          <w:szCs w:val="28"/>
        </w:rPr>
      </w:pPr>
    </w:p>
    <w:tbl>
      <w:tblPr>
        <w:tblW w:w="0" w:type="auto"/>
        <w:tblInd w:w="108" w:type="dxa"/>
        <w:tblLook w:val="01E0" w:firstRow="1" w:lastRow="1" w:firstColumn="1" w:lastColumn="1" w:noHBand="0" w:noVBand="0"/>
      </w:tblPr>
      <w:tblGrid>
        <w:gridCol w:w="4242"/>
        <w:gridCol w:w="4938"/>
      </w:tblGrid>
      <w:tr w:rsidR="007F1229" w:rsidRPr="007F1229" w14:paraId="65AA32CE" w14:textId="77777777">
        <w:tc>
          <w:tcPr>
            <w:tcW w:w="4320" w:type="dxa"/>
          </w:tcPr>
          <w:p w14:paraId="25672D14" w14:textId="22509A2D" w:rsidR="00D43489" w:rsidRPr="007F1229" w:rsidRDefault="00DC24C1" w:rsidP="00D43489">
            <w:pPr>
              <w:widowControl w:val="0"/>
              <w:rPr>
                <w:sz w:val="22"/>
                <w:szCs w:val="28"/>
              </w:rPr>
            </w:pPr>
            <w:r w:rsidRPr="007F1229">
              <w:rPr>
                <w:b/>
                <w:i/>
                <w:szCs w:val="28"/>
              </w:rPr>
              <w:t>Nơi nhận:</w:t>
            </w:r>
            <w:r w:rsidRPr="007F1229">
              <w:rPr>
                <w:b/>
                <w:i/>
                <w:sz w:val="22"/>
                <w:szCs w:val="28"/>
              </w:rPr>
              <w:br/>
            </w:r>
            <w:r w:rsidRPr="007F1229">
              <w:rPr>
                <w:sz w:val="22"/>
                <w:szCs w:val="28"/>
              </w:rPr>
              <w:t>- Như trên;</w:t>
            </w:r>
            <w:r w:rsidRPr="007F1229">
              <w:rPr>
                <w:sz w:val="22"/>
                <w:szCs w:val="28"/>
              </w:rPr>
              <w:br/>
              <w:t xml:space="preserve">- </w:t>
            </w:r>
            <w:r w:rsidR="00D43489" w:rsidRPr="007F1229">
              <w:rPr>
                <w:sz w:val="22"/>
                <w:szCs w:val="28"/>
              </w:rPr>
              <w:t>Sở Tư pháp</w:t>
            </w:r>
            <w:r w:rsidRPr="007F1229">
              <w:rPr>
                <w:sz w:val="22"/>
                <w:szCs w:val="28"/>
              </w:rPr>
              <w:t>;</w:t>
            </w:r>
          </w:p>
          <w:p w14:paraId="2599369C" w14:textId="6BE4EB86" w:rsidR="00170A68" w:rsidRPr="007F1229" w:rsidRDefault="00D43489" w:rsidP="00170A68">
            <w:pPr>
              <w:widowControl w:val="0"/>
              <w:rPr>
                <w:sz w:val="22"/>
                <w:szCs w:val="28"/>
              </w:rPr>
            </w:pPr>
            <w:r w:rsidRPr="007F1229">
              <w:rPr>
                <w:sz w:val="22"/>
                <w:szCs w:val="28"/>
              </w:rPr>
              <w:t xml:space="preserve">- </w:t>
            </w:r>
            <w:r w:rsidR="00804E60" w:rsidRPr="007F1229">
              <w:rPr>
                <w:sz w:val="22"/>
                <w:szCs w:val="28"/>
              </w:rPr>
              <w:t>Lãnh đạo</w:t>
            </w:r>
            <w:r w:rsidRPr="007F1229">
              <w:rPr>
                <w:sz w:val="22"/>
                <w:szCs w:val="28"/>
              </w:rPr>
              <w:t xml:space="preserve"> Sở;</w:t>
            </w:r>
          </w:p>
          <w:p w14:paraId="023913B0" w14:textId="36777CAC" w:rsidR="00DC24C1" w:rsidRPr="007F1229" w:rsidRDefault="00170A68" w:rsidP="00170A68">
            <w:pPr>
              <w:widowControl w:val="0"/>
              <w:rPr>
                <w:sz w:val="28"/>
                <w:szCs w:val="28"/>
                <w:vertAlign w:val="subscript"/>
                <w:lang w:val="vi-VN" w:eastAsia="vi-VN"/>
              </w:rPr>
            </w:pPr>
            <w:r w:rsidRPr="007F1229">
              <w:rPr>
                <w:sz w:val="22"/>
                <w:szCs w:val="28"/>
              </w:rPr>
              <w:t xml:space="preserve">- Các phòng: </w:t>
            </w:r>
            <w:r w:rsidR="001372D9" w:rsidRPr="007F1229">
              <w:rPr>
                <w:sz w:val="22"/>
                <w:szCs w:val="28"/>
              </w:rPr>
              <w:t xml:space="preserve">VP, </w:t>
            </w:r>
            <w:r w:rsidRPr="007F1229">
              <w:rPr>
                <w:sz w:val="22"/>
                <w:szCs w:val="28"/>
              </w:rPr>
              <w:t>KHTC, QLHT</w:t>
            </w:r>
            <w:r w:rsidR="00205DF1">
              <w:rPr>
                <w:sz w:val="22"/>
                <w:szCs w:val="28"/>
              </w:rPr>
              <w:t>, QLN;</w:t>
            </w:r>
            <w:r w:rsidR="00DC24C1" w:rsidRPr="007F1229">
              <w:rPr>
                <w:sz w:val="22"/>
                <w:szCs w:val="28"/>
              </w:rPr>
              <w:br/>
              <w:t xml:space="preserve">- Lưu: VT, </w:t>
            </w:r>
            <w:r w:rsidRPr="007F1229">
              <w:rPr>
                <w:sz w:val="22"/>
                <w:szCs w:val="28"/>
              </w:rPr>
              <w:t>QLXD</w:t>
            </w:r>
            <w:r w:rsidRPr="007F1229">
              <w:rPr>
                <w:sz w:val="22"/>
                <w:szCs w:val="28"/>
                <w:vertAlign w:val="subscript"/>
              </w:rPr>
              <w:t>(HVC).</w:t>
            </w:r>
          </w:p>
        </w:tc>
        <w:tc>
          <w:tcPr>
            <w:tcW w:w="5040" w:type="dxa"/>
          </w:tcPr>
          <w:p w14:paraId="2ECCEAC0" w14:textId="579289DB" w:rsidR="00A5247A" w:rsidRPr="007F1229" w:rsidRDefault="00834EEB" w:rsidP="00D43489">
            <w:pPr>
              <w:widowControl w:val="0"/>
              <w:jc w:val="center"/>
              <w:rPr>
                <w:b/>
                <w:sz w:val="28"/>
                <w:szCs w:val="28"/>
              </w:rPr>
            </w:pPr>
            <w:r w:rsidRPr="007F1229">
              <w:rPr>
                <w:b/>
                <w:sz w:val="28"/>
                <w:szCs w:val="28"/>
              </w:rPr>
              <w:t>GIÁM ĐỐC</w:t>
            </w:r>
          </w:p>
          <w:p w14:paraId="62B4FBFC" w14:textId="2BBF8E5F" w:rsidR="00CB736E" w:rsidRPr="007F1229" w:rsidRDefault="00DC24C1" w:rsidP="00D43489">
            <w:pPr>
              <w:widowControl w:val="0"/>
              <w:jc w:val="center"/>
              <w:rPr>
                <w:i/>
                <w:sz w:val="28"/>
                <w:szCs w:val="28"/>
              </w:rPr>
            </w:pPr>
            <w:r w:rsidRPr="007F1229">
              <w:rPr>
                <w:i/>
                <w:sz w:val="28"/>
                <w:szCs w:val="28"/>
              </w:rPr>
              <w:br/>
            </w:r>
            <w:r w:rsidRPr="007F1229">
              <w:rPr>
                <w:i/>
                <w:sz w:val="28"/>
                <w:szCs w:val="28"/>
              </w:rPr>
              <w:br/>
            </w:r>
            <w:r w:rsidRPr="007F1229">
              <w:rPr>
                <w:i/>
                <w:sz w:val="28"/>
                <w:szCs w:val="28"/>
              </w:rPr>
              <w:br/>
            </w:r>
          </w:p>
          <w:p w14:paraId="5433E377" w14:textId="728D50FB" w:rsidR="00DC24C1" w:rsidRPr="007F1229" w:rsidRDefault="00DC24C1" w:rsidP="00C1277D">
            <w:pPr>
              <w:widowControl w:val="0"/>
              <w:jc w:val="center"/>
              <w:rPr>
                <w:b/>
                <w:sz w:val="28"/>
                <w:szCs w:val="28"/>
                <w:lang w:eastAsia="vi-VN"/>
              </w:rPr>
            </w:pPr>
            <w:r w:rsidRPr="007F1229">
              <w:rPr>
                <w:i/>
                <w:sz w:val="28"/>
                <w:szCs w:val="28"/>
              </w:rPr>
              <w:br/>
            </w:r>
            <w:r w:rsidR="00C1277D">
              <w:rPr>
                <w:b/>
                <w:sz w:val="28"/>
                <w:szCs w:val="28"/>
              </w:rPr>
              <w:t>Dương Công Vĩ</w:t>
            </w:r>
          </w:p>
        </w:tc>
      </w:tr>
    </w:tbl>
    <w:p w14:paraId="4D6BFC3A" w14:textId="77777777" w:rsidR="00041AED" w:rsidRDefault="00041AED" w:rsidP="00D43489">
      <w:pPr>
        <w:tabs>
          <w:tab w:val="right" w:leader="dot" w:pos="8640"/>
        </w:tabs>
        <w:spacing w:after="120"/>
        <w:ind w:firstLine="720"/>
        <w:jc w:val="both"/>
      </w:pPr>
    </w:p>
    <w:p w14:paraId="46BEA4F0" w14:textId="77777777" w:rsidR="0081572B" w:rsidRDefault="0081572B" w:rsidP="00D43489">
      <w:pPr>
        <w:tabs>
          <w:tab w:val="right" w:leader="dot" w:pos="8640"/>
        </w:tabs>
        <w:spacing w:after="120"/>
        <w:ind w:firstLine="720"/>
        <w:jc w:val="both"/>
      </w:pPr>
    </w:p>
    <w:p w14:paraId="1ACA5B10" w14:textId="77777777" w:rsidR="0081572B" w:rsidRDefault="0081572B" w:rsidP="00D43489">
      <w:pPr>
        <w:tabs>
          <w:tab w:val="right" w:leader="dot" w:pos="8640"/>
        </w:tabs>
        <w:spacing w:after="120"/>
        <w:ind w:firstLine="720"/>
        <w:jc w:val="both"/>
      </w:pPr>
    </w:p>
    <w:p w14:paraId="6014406A" w14:textId="77777777" w:rsidR="0081572B" w:rsidRDefault="0081572B" w:rsidP="00D43489">
      <w:pPr>
        <w:tabs>
          <w:tab w:val="right" w:leader="dot" w:pos="8640"/>
        </w:tabs>
        <w:spacing w:after="120"/>
        <w:ind w:firstLine="720"/>
        <w:jc w:val="both"/>
      </w:pPr>
    </w:p>
    <w:p w14:paraId="03F806EA" w14:textId="77777777" w:rsidR="0081572B" w:rsidRDefault="0081572B" w:rsidP="00D43489">
      <w:pPr>
        <w:tabs>
          <w:tab w:val="right" w:leader="dot" w:pos="8640"/>
        </w:tabs>
        <w:spacing w:after="120"/>
        <w:ind w:firstLine="720"/>
        <w:jc w:val="both"/>
      </w:pPr>
    </w:p>
    <w:p w14:paraId="15392913" w14:textId="77777777" w:rsidR="00697884" w:rsidRDefault="00697884" w:rsidP="00D43489">
      <w:pPr>
        <w:tabs>
          <w:tab w:val="right" w:leader="dot" w:pos="8640"/>
        </w:tabs>
        <w:spacing w:after="120"/>
        <w:ind w:firstLine="720"/>
        <w:jc w:val="both"/>
      </w:pPr>
    </w:p>
    <w:p w14:paraId="4CE98310" w14:textId="77777777" w:rsidR="00697884" w:rsidRDefault="00697884" w:rsidP="00D43489">
      <w:pPr>
        <w:tabs>
          <w:tab w:val="right" w:leader="dot" w:pos="8640"/>
        </w:tabs>
        <w:spacing w:after="120"/>
        <w:ind w:firstLine="720"/>
        <w:jc w:val="both"/>
      </w:pPr>
    </w:p>
    <w:p w14:paraId="3555C964" w14:textId="77777777" w:rsidR="00697884" w:rsidRDefault="00697884" w:rsidP="00D43489">
      <w:pPr>
        <w:tabs>
          <w:tab w:val="right" w:leader="dot" w:pos="8640"/>
        </w:tabs>
        <w:spacing w:after="120"/>
        <w:ind w:firstLine="720"/>
        <w:jc w:val="both"/>
      </w:pPr>
    </w:p>
    <w:p w14:paraId="371BCD3B" w14:textId="77777777" w:rsidR="00697884" w:rsidRDefault="00697884" w:rsidP="00D43489">
      <w:pPr>
        <w:tabs>
          <w:tab w:val="right" w:leader="dot" w:pos="8640"/>
        </w:tabs>
        <w:spacing w:after="120"/>
        <w:ind w:firstLine="720"/>
        <w:jc w:val="both"/>
      </w:pPr>
    </w:p>
    <w:p w14:paraId="409D2A59" w14:textId="77777777" w:rsidR="00697884" w:rsidRDefault="00697884" w:rsidP="00D43489">
      <w:pPr>
        <w:tabs>
          <w:tab w:val="right" w:leader="dot" w:pos="8640"/>
        </w:tabs>
        <w:spacing w:after="120"/>
        <w:ind w:firstLine="720"/>
        <w:jc w:val="both"/>
      </w:pPr>
    </w:p>
    <w:p w14:paraId="686E70F8" w14:textId="77777777" w:rsidR="00697884" w:rsidRDefault="00697884" w:rsidP="00D43489">
      <w:pPr>
        <w:tabs>
          <w:tab w:val="right" w:leader="dot" w:pos="8640"/>
        </w:tabs>
        <w:spacing w:after="120"/>
        <w:ind w:firstLine="720"/>
        <w:jc w:val="both"/>
      </w:pPr>
    </w:p>
    <w:p w14:paraId="6FF0D5B9" w14:textId="77777777" w:rsidR="00697884" w:rsidRDefault="00697884" w:rsidP="00D43489">
      <w:pPr>
        <w:tabs>
          <w:tab w:val="right" w:leader="dot" w:pos="8640"/>
        </w:tabs>
        <w:spacing w:after="120"/>
        <w:ind w:firstLine="720"/>
        <w:jc w:val="both"/>
      </w:pPr>
    </w:p>
    <w:p w14:paraId="05440F2D" w14:textId="77777777" w:rsidR="00697884" w:rsidRDefault="00697884" w:rsidP="00D43489">
      <w:pPr>
        <w:tabs>
          <w:tab w:val="right" w:leader="dot" w:pos="8640"/>
        </w:tabs>
        <w:spacing w:after="120"/>
        <w:ind w:firstLine="720"/>
        <w:jc w:val="both"/>
      </w:pPr>
    </w:p>
    <w:p w14:paraId="1F06D34B" w14:textId="77777777" w:rsidR="00697884" w:rsidRDefault="00697884" w:rsidP="00D43489">
      <w:pPr>
        <w:tabs>
          <w:tab w:val="right" w:leader="dot" w:pos="8640"/>
        </w:tabs>
        <w:spacing w:after="120"/>
        <w:ind w:firstLine="720"/>
        <w:jc w:val="both"/>
      </w:pPr>
    </w:p>
    <w:p w14:paraId="63E4A296" w14:textId="77777777" w:rsidR="00697884" w:rsidRDefault="00697884" w:rsidP="00D43489">
      <w:pPr>
        <w:tabs>
          <w:tab w:val="right" w:leader="dot" w:pos="8640"/>
        </w:tabs>
        <w:spacing w:after="120"/>
        <w:ind w:firstLine="720"/>
        <w:jc w:val="both"/>
      </w:pPr>
    </w:p>
    <w:p w14:paraId="553E3320" w14:textId="77777777" w:rsidR="00697884" w:rsidRDefault="00697884" w:rsidP="00D43489">
      <w:pPr>
        <w:tabs>
          <w:tab w:val="right" w:leader="dot" w:pos="8640"/>
        </w:tabs>
        <w:spacing w:after="120"/>
        <w:ind w:firstLine="720"/>
        <w:jc w:val="both"/>
      </w:pPr>
    </w:p>
    <w:p w14:paraId="4E3C3C46" w14:textId="77777777" w:rsidR="00697884" w:rsidRDefault="00697884" w:rsidP="00D43489">
      <w:pPr>
        <w:tabs>
          <w:tab w:val="right" w:leader="dot" w:pos="8640"/>
        </w:tabs>
        <w:spacing w:after="120"/>
        <w:ind w:firstLine="720"/>
        <w:jc w:val="both"/>
      </w:pPr>
    </w:p>
    <w:p w14:paraId="2512C936" w14:textId="77777777" w:rsidR="0081572B" w:rsidRDefault="0081572B" w:rsidP="00727951">
      <w:pPr>
        <w:tabs>
          <w:tab w:val="right" w:leader="dot" w:pos="8640"/>
        </w:tabs>
        <w:spacing w:after="120"/>
        <w:jc w:val="both"/>
      </w:pPr>
    </w:p>
    <w:p w14:paraId="794995DC" w14:textId="77777777" w:rsidR="0081572B" w:rsidRPr="00AF33D1" w:rsidRDefault="0081572B" w:rsidP="0081572B">
      <w:pPr>
        <w:widowControl w:val="0"/>
        <w:spacing w:before="120" w:after="120"/>
        <w:jc w:val="center"/>
        <w:rPr>
          <w:b/>
          <w:sz w:val="27"/>
        </w:rPr>
      </w:pPr>
      <w:r w:rsidRPr="0081572B">
        <w:rPr>
          <w:b/>
          <w:spacing w:val="2"/>
          <w:sz w:val="28"/>
          <w:szCs w:val="28"/>
          <w:lang w:val="nb-NO"/>
        </w:rPr>
        <w:lastRenderedPageBreak/>
        <w:t xml:space="preserve">PHỤ LỤC 01                                                                                                              </w:t>
      </w:r>
      <w:r w:rsidRPr="00AF33D1">
        <w:rPr>
          <w:b/>
          <w:sz w:val="27"/>
        </w:rPr>
        <w:t>Phân</w:t>
      </w:r>
      <w:r w:rsidRPr="00AF33D1">
        <w:rPr>
          <w:b/>
          <w:spacing w:val="-3"/>
          <w:sz w:val="27"/>
        </w:rPr>
        <w:t xml:space="preserve"> </w:t>
      </w:r>
      <w:r w:rsidRPr="00AF33D1">
        <w:rPr>
          <w:b/>
          <w:sz w:val="27"/>
        </w:rPr>
        <w:t>công, phân cấp</w:t>
      </w:r>
      <w:r w:rsidRPr="00AF33D1">
        <w:rPr>
          <w:b/>
          <w:spacing w:val="-2"/>
          <w:sz w:val="27"/>
        </w:rPr>
        <w:t xml:space="preserve"> </w:t>
      </w:r>
      <w:r w:rsidRPr="00AF33D1">
        <w:rPr>
          <w:b/>
          <w:sz w:val="27"/>
        </w:rPr>
        <w:t>cơ</w:t>
      </w:r>
      <w:r w:rsidRPr="00AF33D1">
        <w:rPr>
          <w:b/>
          <w:spacing w:val="-2"/>
          <w:sz w:val="27"/>
        </w:rPr>
        <w:t xml:space="preserve"> </w:t>
      </w:r>
      <w:r w:rsidRPr="00AF33D1">
        <w:rPr>
          <w:b/>
          <w:sz w:val="27"/>
        </w:rPr>
        <w:t>quan</w:t>
      </w:r>
      <w:r w:rsidRPr="00AF33D1">
        <w:rPr>
          <w:b/>
          <w:spacing w:val="-3"/>
          <w:sz w:val="27"/>
        </w:rPr>
        <w:t xml:space="preserve"> </w:t>
      </w:r>
      <w:r w:rsidRPr="00AF33D1">
        <w:rPr>
          <w:b/>
          <w:sz w:val="27"/>
        </w:rPr>
        <w:t>chuyên</w:t>
      </w:r>
      <w:r w:rsidRPr="00AF33D1">
        <w:rPr>
          <w:b/>
          <w:spacing w:val="-3"/>
          <w:sz w:val="27"/>
        </w:rPr>
        <w:t xml:space="preserve"> </w:t>
      </w:r>
      <w:r w:rsidRPr="00AF33D1">
        <w:rPr>
          <w:b/>
          <w:sz w:val="27"/>
        </w:rPr>
        <w:t>môn</w:t>
      </w:r>
      <w:r w:rsidRPr="00AF33D1">
        <w:rPr>
          <w:b/>
          <w:spacing w:val="-3"/>
          <w:sz w:val="27"/>
        </w:rPr>
        <w:t xml:space="preserve"> </w:t>
      </w:r>
      <w:r w:rsidRPr="00AF33D1">
        <w:rPr>
          <w:b/>
          <w:sz w:val="27"/>
        </w:rPr>
        <w:t>về</w:t>
      </w:r>
      <w:r w:rsidRPr="00AF33D1">
        <w:rPr>
          <w:b/>
          <w:spacing w:val="-2"/>
          <w:sz w:val="27"/>
        </w:rPr>
        <w:t xml:space="preserve"> </w:t>
      </w:r>
      <w:r w:rsidRPr="00AF33D1">
        <w:rPr>
          <w:b/>
          <w:sz w:val="27"/>
        </w:rPr>
        <w:t>xây</w:t>
      </w:r>
      <w:r w:rsidRPr="00AF33D1">
        <w:rPr>
          <w:b/>
          <w:spacing w:val="-2"/>
          <w:sz w:val="27"/>
        </w:rPr>
        <w:t xml:space="preserve"> </w:t>
      </w:r>
      <w:r w:rsidRPr="00AF33D1">
        <w:rPr>
          <w:b/>
          <w:sz w:val="27"/>
        </w:rPr>
        <w:t>dựng</w:t>
      </w:r>
      <w:r w:rsidRPr="00AF33D1">
        <w:rPr>
          <w:b/>
          <w:spacing w:val="-2"/>
          <w:sz w:val="27"/>
        </w:rPr>
        <w:t xml:space="preserve"> </w:t>
      </w:r>
      <w:r w:rsidRPr="00AF33D1">
        <w:rPr>
          <w:b/>
          <w:sz w:val="27"/>
        </w:rPr>
        <w:t>tổ</w:t>
      </w:r>
      <w:r w:rsidRPr="00AF33D1">
        <w:rPr>
          <w:b/>
          <w:spacing w:val="-2"/>
          <w:sz w:val="27"/>
        </w:rPr>
        <w:t xml:space="preserve"> </w:t>
      </w:r>
      <w:r w:rsidRPr="00AF33D1">
        <w:rPr>
          <w:b/>
          <w:sz w:val="27"/>
        </w:rPr>
        <w:t xml:space="preserve">chức                                 </w:t>
      </w:r>
      <w:r w:rsidRPr="00AF33D1">
        <w:rPr>
          <w:b/>
          <w:spacing w:val="-2"/>
          <w:sz w:val="27"/>
        </w:rPr>
        <w:t xml:space="preserve"> </w:t>
      </w:r>
      <w:r w:rsidRPr="00AF33D1">
        <w:rPr>
          <w:b/>
          <w:sz w:val="27"/>
        </w:rPr>
        <w:t>kiểm</w:t>
      </w:r>
      <w:r w:rsidRPr="00AF33D1">
        <w:rPr>
          <w:b/>
          <w:spacing w:val="-2"/>
          <w:sz w:val="27"/>
        </w:rPr>
        <w:t xml:space="preserve"> </w:t>
      </w:r>
      <w:r w:rsidRPr="00AF33D1">
        <w:rPr>
          <w:b/>
          <w:sz w:val="27"/>
        </w:rPr>
        <w:t>tra</w:t>
      </w:r>
      <w:r w:rsidRPr="00AF33D1">
        <w:rPr>
          <w:b/>
          <w:spacing w:val="-2"/>
          <w:sz w:val="27"/>
        </w:rPr>
        <w:t xml:space="preserve"> </w:t>
      </w:r>
      <w:r w:rsidRPr="00AF33D1">
        <w:rPr>
          <w:b/>
          <w:sz w:val="27"/>
        </w:rPr>
        <w:t>về</w:t>
      </w:r>
      <w:r w:rsidRPr="00AF33D1">
        <w:rPr>
          <w:b/>
          <w:spacing w:val="-2"/>
          <w:sz w:val="27"/>
        </w:rPr>
        <w:t xml:space="preserve">  </w:t>
      </w:r>
      <w:r w:rsidRPr="00AF33D1">
        <w:rPr>
          <w:b/>
          <w:sz w:val="27"/>
        </w:rPr>
        <w:t xml:space="preserve">phòng cháy, chữa cháy </w:t>
      </w:r>
      <w:r>
        <w:rPr>
          <w:b/>
          <w:sz w:val="27"/>
        </w:rPr>
        <w:t>đối với</w:t>
      </w:r>
      <w:r w:rsidRPr="00AF33D1">
        <w:rPr>
          <w:b/>
          <w:sz w:val="27"/>
        </w:rPr>
        <w:t xml:space="preserve"> cơ sở có nguy hiểm về cháy, nổ</w:t>
      </w:r>
      <w:r>
        <w:rPr>
          <w:b/>
          <w:sz w:val="27"/>
        </w:rPr>
        <w:t xml:space="preserve"> </w:t>
      </w:r>
      <w:r w:rsidRPr="00AF33D1">
        <w:rPr>
          <w:b/>
          <w:sz w:val="27"/>
        </w:rPr>
        <w:t xml:space="preserve">trên địa bàn tỉnh Lạng Sơn </w:t>
      </w:r>
    </w:p>
    <w:p w14:paraId="170721E5" w14:textId="559447D2" w:rsidR="0081572B" w:rsidRDefault="0081572B" w:rsidP="0081572B">
      <w:pPr>
        <w:widowControl w:val="0"/>
        <w:spacing w:before="120" w:after="120"/>
        <w:jc w:val="center"/>
        <w:rPr>
          <w:i/>
          <w:sz w:val="27"/>
        </w:rPr>
      </w:pPr>
      <w:r w:rsidRPr="00AF33D1">
        <w:rPr>
          <w:i/>
          <w:sz w:val="27"/>
        </w:rPr>
        <w:t xml:space="preserve">( Kèm theo </w:t>
      </w:r>
      <w:r>
        <w:rPr>
          <w:i/>
          <w:sz w:val="27"/>
        </w:rPr>
        <w:t>Tờ trình</w:t>
      </w:r>
      <w:r w:rsidRPr="00AF33D1">
        <w:rPr>
          <w:i/>
          <w:sz w:val="27"/>
        </w:rPr>
        <w:t xml:space="preserve"> số:    </w:t>
      </w:r>
      <w:r>
        <w:rPr>
          <w:i/>
          <w:sz w:val="27"/>
        </w:rPr>
        <w:t xml:space="preserve">   TTr-SXD</w:t>
      </w:r>
      <w:r w:rsidRPr="00AF33D1">
        <w:rPr>
          <w:i/>
          <w:sz w:val="27"/>
        </w:rPr>
        <w:t xml:space="preserve"> ngày  … /../2026 của </w:t>
      </w:r>
      <w:r>
        <w:rPr>
          <w:i/>
          <w:sz w:val="27"/>
        </w:rPr>
        <w:t>Sở Xây dựng</w:t>
      </w:r>
      <w:r w:rsidRPr="00AF33D1">
        <w:rPr>
          <w:i/>
          <w:sz w:val="27"/>
        </w:rPr>
        <w:t>)</w:t>
      </w:r>
    </w:p>
    <w:tbl>
      <w:tblPr>
        <w:tblW w:w="5000" w:type="pct"/>
        <w:tblCellMar>
          <w:left w:w="0" w:type="dxa"/>
          <w:right w:w="0" w:type="dxa"/>
        </w:tblCellMar>
        <w:tblLook w:val="0000" w:firstRow="0" w:lastRow="0" w:firstColumn="0" w:lastColumn="0" w:noHBand="0" w:noVBand="0"/>
      </w:tblPr>
      <w:tblGrid>
        <w:gridCol w:w="528"/>
        <w:gridCol w:w="1999"/>
        <w:gridCol w:w="1587"/>
        <w:gridCol w:w="1700"/>
        <w:gridCol w:w="1504"/>
        <w:gridCol w:w="1762"/>
      </w:tblGrid>
      <w:tr w:rsidR="00697884" w:rsidRPr="00AF33D1" w14:paraId="0A93BC27"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B6D3B17" w14:textId="77777777" w:rsidR="00697884" w:rsidRPr="00AF33D1" w:rsidRDefault="00697884" w:rsidP="00584717">
            <w:pPr>
              <w:autoSpaceDE w:val="0"/>
              <w:autoSpaceDN w:val="0"/>
              <w:adjustRightInd w:val="0"/>
              <w:spacing w:before="120"/>
              <w:jc w:val="center"/>
              <w:rPr>
                <w:sz w:val="26"/>
                <w:szCs w:val="26"/>
                <w:lang w:val="en"/>
              </w:rPr>
            </w:pPr>
            <w:r w:rsidRPr="00AF33D1">
              <w:rPr>
                <w:b/>
                <w:bCs/>
                <w:sz w:val="26"/>
                <w:szCs w:val="26"/>
                <w:lang w:val="en"/>
              </w:rPr>
              <w:t>TT</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880D8F1" w14:textId="77777777" w:rsidR="00697884" w:rsidRPr="00AF33D1" w:rsidRDefault="00697884" w:rsidP="00584717">
            <w:pPr>
              <w:autoSpaceDE w:val="0"/>
              <w:autoSpaceDN w:val="0"/>
              <w:adjustRightInd w:val="0"/>
              <w:spacing w:before="120"/>
              <w:jc w:val="center"/>
              <w:rPr>
                <w:sz w:val="26"/>
                <w:szCs w:val="26"/>
                <w:lang w:val="en"/>
              </w:rPr>
            </w:pPr>
            <w:r w:rsidRPr="00AF33D1">
              <w:rPr>
                <w:b/>
                <w:bCs/>
                <w:sz w:val="26"/>
                <w:szCs w:val="26"/>
                <w:lang w:val="en"/>
              </w:rPr>
              <w:t>Lo</w:t>
            </w:r>
            <w:r w:rsidRPr="00AF33D1">
              <w:rPr>
                <w:b/>
                <w:bCs/>
                <w:sz w:val="26"/>
                <w:szCs w:val="26"/>
              </w:rPr>
              <w:t>ại hình cơ sở</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20F6B7E" w14:textId="77777777" w:rsidR="00697884" w:rsidRPr="00AF33D1" w:rsidRDefault="00697884" w:rsidP="00584717">
            <w:pPr>
              <w:autoSpaceDE w:val="0"/>
              <w:autoSpaceDN w:val="0"/>
              <w:adjustRightInd w:val="0"/>
              <w:spacing w:before="120"/>
              <w:jc w:val="center"/>
              <w:rPr>
                <w:sz w:val="26"/>
                <w:szCs w:val="26"/>
                <w:lang w:val="en"/>
              </w:rPr>
            </w:pPr>
            <w:r w:rsidRPr="00AF33D1">
              <w:rPr>
                <w:b/>
                <w:bCs/>
                <w:sz w:val="26"/>
                <w:szCs w:val="26"/>
                <w:lang w:val="en"/>
              </w:rPr>
              <w:t>Nhóm 1</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049BA7BB" w14:textId="77777777" w:rsidR="00697884" w:rsidRPr="00AF33D1" w:rsidRDefault="00697884" w:rsidP="00584717">
            <w:pPr>
              <w:autoSpaceDE w:val="0"/>
              <w:autoSpaceDN w:val="0"/>
              <w:adjustRightInd w:val="0"/>
              <w:spacing w:before="120"/>
              <w:jc w:val="center"/>
              <w:rPr>
                <w:b/>
                <w:bCs/>
                <w:sz w:val="26"/>
                <w:szCs w:val="26"/>
                <w:lang w:val="en"/>
              </w:rPr>
            </w:pPr>
            <w:r w:rsidRPr="00AF33D1">
              <w:rPr>
                <w:b/>
              </w:rPr>
              <w:t>Phân công, phân cấp</w:t>
            </w:r>
            <w:r w:rsidRPr="00AF33D1">
              <w:t xml:space="preserve"> </w:t>
            </w:r>
            <w:r w:rsidRPr="00AF33D1">
              <w:rPr>
                <w:b/>
                <w:bCs/>
                <w:sz w:val="26"/>
                <w:szCs w:val="26"/>
                <w:lang w:val="en"/>
              </w:rPr>
              <w:t>Cơ quan kiểm tra nhóm 1</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27E5413" w14:textId="77777777" w:rsidR="00697884" w:rsidRPr="00AF33D1" w:rsidRDefault="00697884" w:rsidP="00584717">
            <w:pPr>
              <w:autoSpaceDE w:val="0"/>
              <w:autoSpaceDN w:val="0"/>
              <w:adjustRightInd w:val="0"/>
              <w:spacing w:before="120"/>
              <w:jc w:val="center"/>
              <w:rPr>
                <w:sz w:val="26"/>
                <w:szCs w:val="26"/>
                <w:lang w:val="en"/>
              </w:rPr>
            </w:pPr>
            <w:r w:rsidRPr="00AF33D1">
              <w:rPr>
                <w:b/>
                <w:bCs/>
                <w:sz w:val="26"/>
                <w:szCs w:val="26"/>
                <w:lang w:val="en"/>
              </w:rPr>
              <w:t>Nhóm 2</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236C3E03" w14:textId="77777777" w:rsidR="00697884" w:rsidRPr="00AF33D1" w:rsidRDefault="00697884" w:rsidP="00584717">
            <w:pPr>
              <w:autoSpaceDE w:val="0"/>
              <w:autoSpaceDN w:val="0"/>
              <w:adjustRightInd w:val="0"/>
              <w:spacing w:before="120"/>
              <w:jc w:val="center"/>
              <w:rPr>
                <w:b/>
                <w:bCs/>
                <w:sz w:val="26"/>
                <w:szCs w:val="26"/>
                <w:lang w:val="en"/>
              </w:rPr>
            </w:pPr>
            <w:r w:rsidRPr="00AF33D1">
              <w:rPr>
                <w:b/>
              </w:rPr>
              <w:t>Phân công, phân cấp</w:t>
            </w:r>
            <w:r w:rsidRPr="00AF33D1">
              <w:t xml:space="preserve"> </w:t>
            </w:r>
            <w:r w:rsidRPr="00AF33D1">
              <w:rPr>
                <w:b/>
                <w:bCs/>
                <w:sz w:val="26"/>
                <w:szCs w:val="26"/>
                <w:lang w:val="en"/>
              </w:rPr>
              <w:t>Cơ quan kiểm tra nhóm 2</w:t>
            </w:r>
          </w:p>
        </w:tc>
      </w:tr>
      <w:tr w:rsidR="00697884" w:rsidRPr="00AF33D1" w14:paraId="488AAB4D"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0A5ED72"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1</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89320FA"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 xml:space="preserve">Nhà chung cư, nhà </w:t>
            </w:r>
            <w:r w:rsidRPr="00AF33D1">
              <w:rPr>
                <w:sz w:val="26"/>
                <w:szCs w:val="26"/>
              </w:rPr>
              <w:t>ở tập thể</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F650C9C"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nhà cao t</w:t>
            </w:r>
            <w:r w:rsidRPr="00AF33D1">
              <w:rPr>
                <w:sz w:val="26"/>
                <w:szCs w:val="26"/>
              </w:rPr>
              <w:t>ừ 7 tầng trở lên hoặc 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02A184D5"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9718FC9"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nhà cao t</w:t>
            </w:r>
            <w:r w:rsidRPr="00AF33D1">
              <w:rPr>
                <w:sz w:val="26"/>
                <w:szCs w:val="26"/>
              </w:rPr>
              <w:t>ừ 5 tầng đến dưới 7 tầng hoặc tổng diện tích sàn từ 1.000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64A5D289"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 xml:space="preserve"> </w:t>
            </w: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4E7CF3D6"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ADA75DA"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2</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9E7ED9B"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Nhà tr</w:t>
            </w:r>
            <w:r w:rsidRPr="00AF33D1">
              <w:rPr>
                <w:sz w:val="26"/>
                <w:szCs w:val="26"/>
              </w:rPr>
              <w:t>ẻ, trường mẫu giáo, trường mầm non</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193431A"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ừ 150 cháu trở lên hoặc tổng diện tích sàn từ 2.000 m</w:t>
            </w:r>
            <w:r w:rsidRPr="00AF33D1">
              <w:rPr>
                <w:sz w:val="26"/>
                <w:szCs w:val="26"/>
                <w:vertAlign w:val="superscript"/>
              </w:rPr>
              <w:t>2</w:t>
            </w:r>
            <w:r w:rsidRPr="00AF33D1">
              <w:rPr>
                <w:sz w:val="26"/>
                <w:szCs w:val="26"/>
              </w:rPr>
              <w:t xml:space="preserve">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19821696"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EA93FAD"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ừ 50 cháu đến dưới 150 cháu hoặc tổng diện tích sàn từ 500 m</w:t>
            </w:r>
            <w:r w:rsidRPr="00AF33D1">
              <w:rPr>
                <w:sz w:val="26"/>
                <w:szCs w:val="26"/>
                <w:vertAlign w:val="superscript"/>
              </w:rPr>
              <w:t xml:space="preserve">2 </w:t>
            </w:r>
            <w:r w:rsidRPr="00AF33D1">
              <w:rPr>
                <w:sz w:val="26"/>
                <w:szCs w:val="26"/>
              </w:rPr>
              <w:t>đến dưới 2.000 m</w:t>
            </w:r>
            <w:r w:rsidRPr="00AF33D1">
              <w:rPr>
                <w:sz w:val="26"/>
                <w:szCs w:val="26"/>
                <w:vertAlign w:val="superscript"/>
              </w:rPr>
              <w:t>2</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2DFC98C1"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554B1DCD"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AA33CC6"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3</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35F3E36"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Trư</w:t>
            </w:r>
            <w:r w:rsidRPr="00AF33D1">
              <w:rPr>
                <w:sz w:val="26"/>
                <w:szCs w:val="26"/>
              </w:rPr>
              <w:t xml:space="preserve">ờng tiểu học; trường trung học cơ sở; trường trung học phổ thông; trường phổ thông có nhiều cấp học; trường đại học, trường cao đẳng; trường trung học chuyên nghiệp; trường dạy nghề; trường công nhân kỹ thuật; cơ sở giáo dục khác theo quy định của pháp luật về giáo dục; cơ sở nghiên cứu vũ trụ, trung tâm cơ sở dữ liệu chuyên ngành và cơ sở nghiên cứu chuyên ngành </w:t>
            </w:r>
            <w:r w:rsidRPr="00AF33D1">
              <w:rPr>
                <w:sz w:val="26"/>
                <w:szCs w:val="26"/>
              </w:rPr>
              <w:lastRenderedPageBreak/>
              <w:t>khác</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7E285FF"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lastRenderedPageBreak/>
              <w:t>Có nhà cao t</w:t>
            </w:r>
            <w:r w:rsidRPr="00AF33D1">
              <w:rPr>
                <w:sz w:val="26"/>
                <w:szCs w:val="26"/>
              </w:rPr>
              <w:t>ừ 5 tầng trở lên hoặc 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183B3C17"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37CF787"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nhà cao t</w:t>
            </w:r>
            <w:r w:rsidRPr="00AF33D1">
              <w:rPr>
                <w:sz w:val="26"/>
                <w:szCs w:val="26"/>
              </w:rPr>
              <w:t>ừ 3 tầng đến dưới 5 tầng hoặc có tổng diện tích sàn từ 1.500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5C30C038"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57DE95E2"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DC32C2C"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lastRenderedPageBreak/>
              <w:t>4</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38260A4"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B</w:t>
            </w:r>
            <w:r w:rsidRPr="00AF33D1">
              <w:rPr>
                <w:sz w:val="26"/>
                <w:szCs w:val="26"/>
              </w:rPr>
              <w:t>ệnh viện</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BC22016"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T</w:t>
            </w:r>
            <w:r w:rsidRPr="00AF33D1">
              <w:rPr>
                <w:sz w:val="26"/>
                <w:szCs w:val="26"/>
              </w:rPr>
              <w:t>ổng số giường bệnh từ 250 giường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2155C1CA"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1F81508"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T</w:t>
            </w:r>
            <w:r w:rsidRPr="00AF33D1">
              <w:rPr>
                <w:sz w:val="26"/>
                <w:szCs w:val="26"/>
              </w:rPr>
              <w:t>ổng số giường bệnh dưới 250 giường</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554BCC04"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334D84DE"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128F68A"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5</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B86D423"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Phòng khám (đa khoa ho</w:t>
            </w:r>
            <w:r w:rsidRPr="00AF33D1">
              <w:rPr>
                <w:sz w:val="26"/>
                <w:szCs w:val="26"/>
              </w:rPr>
              <w:t>ặc chuyên khoa), trạm y tế, nhà hộ sinh, cơ sở phòng chống dịch bệnh, cơ sở nghiên cứu, thí nghiệm chuyên ngành y tế, nhà điều dưỡng, phục hồi chức năng, chỉnh hình, dưỡng lão và cơ sở y tế khác theo Luật Khám bệnh, chữa bệnh</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E8531E9"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nhà cao t</w:t>
            </w:r>
            <w:r w:rsidRPr="00AF33D1">
              <w:rPr>
                <w:sz w:val="26"/>
                <w:szCs w:val="26"/>
              </w:rPr>
              <w:t>ừ 5 tầng trở lên hoặc tổng diện tích sàn từ 2.000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46D88066"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AC2B134"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nhà cao t</w:t>
            </w:r>
            <w:r w:rsidRPr="00AF33D1">
              <w:rPr>
                <w:sz w:val="26"/>
                <w:szCs w:val="26"/>
              </w:rPr>
              <w:t>ừ 3 tầng đến dưới 5 tầng hoặc có tổng diện tích sàn từ 300 m² đến dưới 2.000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1A15042A"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64841238"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FEF08AC"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6</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02C8806"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Sân v</w:t>
            </w:r>
            <w:r w:rsidRPr="00AF33D1">
              <w:rPr>
                <w:sz w:val="26"/>
                <w:szCs w:val="26"/>
              </w:rPr>
              <w:t>ận động</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76B2A57"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s</w:t>
            </w:r>
            <w:r w:rsidRPr="00AF33D1">
              <w:rPr>
                <w:sz w:val="26"/>
                <w:szCs w:val="26"/>
              </w:rPr>
              <w:t>ức chứa của khán đài từ 5.000 chỗ ngồi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4544357B"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4C47C69"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s</w:t>
            </w:r>
            <w:r w:rsidRPr="00AF33D1">
              <w:rPr>
                <w:sz w:val="26"/>
                <w:szCs w:val="26"/>
              </w:rPr>
              <w:t>ức chứa của khán đài từ 2.000 chỗ ngồi đến dưới 5.000 chỗ ngồi</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60E5A1FB"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6550FE00"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9BBC7BC"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7</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3EA4585"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Nhà thi đ</w:t>
            </w:r>
            <w:r w:rsidRPr="00AF33D1">
              <w:rPr>
                <w:sz w:val="26"/>
                <w:szCs w:val="26"/>
              </w:rPr>
              <w:t>ấu, nhà tập luyện các môn thể thao, bể bơi, sân thi đấu các môn thể thao có khán đài; trường đua, trường bắn; cơ sở thể thao khác được thành lập theo Luật Thể dục, thể thao</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D79F16E"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ừ 5.000 chỗ ngồi trở lên hoặc có tổng diện tích sàn từ 5.000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4A2FFB60"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DCB79CD"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ừ 1.000 chỗ ngồi đến dưới 5.000 chỗ ngồi hoặc có tổng diện tích sàn từ 1.000 m² đến dưới 5.000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720C84D6"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4C027E90"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F2D345E"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8</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43EE958"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Nhà hát, r</w:t>
            </w:r>
            <w:r w:rsidRPr="00AF33D1">
              <w:rPr>
                <w:sz w:val="26"/>
                <w:szCs w:val="26"/>
              </w:rPr>
              <w:t>ạp chiếu phim, rạp xiếc</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C8A9DB9"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ừ 300 chỗ ngồi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1CD1AA5C"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2815155"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dư</w:t>
            </w:r>
            <w:r w:rsidRPr="00AF33D1">
              <w:rPr>
                <w:sz w:val="26"/>
                <w:szCs w:val="26"/>
              </w:rPr>
              <w:t>ới 300 chỗ ngồi</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2619EF6A"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 xml:space="preserve">về lĩnh vực xây </w:t>
            </w:r>
            <w:r w:rsidRPr="00BD4EC1">
              <w:rPr>
                <w:i/>
                <w:color w:val="000000"/>
                <w:lang w:val="nl-NL"/>
              </w:rPr>
              <w:lastRenderedPageBreak/>
              <w:t>dựng)</w:t>
            </w:r>
          </w:p>
        </w:tc>
      </w:tr>
      <w:tr w:rsidR="00697884" w:rsidRPr="00AF33D1" w14:paraId="202B17EF"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6BE37FA"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lastRenderedPageBreak/>
              <w:t>9</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A76273F"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Trung tâm h</w:t>
            </w:r>
            <w:r w:rsidRPr="00AF33D1">
              <w:rPr>
                <w:sz w:val="26"/>
                <w:szCs w:val="26"/>
              </w:rPr>
              <w:t>ội nghị; bảo tàng; thư viện; nhà trưng bày; nhà triển lãm</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1CC62EB"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nhà cao t</w:t>
            </w:r>
            <w:r w:rsidRPr="00AF33D1">
              <w:rPr>
                <w:sz w:val="26"/>
                <w:szCs w:val="26"/>
              </w:rPr>
              <w:t>ừ 5 tầng trở lên hoặc 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58FBB2B4"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B037B5B"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nhà cao t</w:t>
            </w:r>
            <w:r w:rsidRPr="00AF33D1">
              <w:rPr>
                <w:sz w:val="26"/>
                <w:szCs w:val="26"/>
              </w:rPr>
              <w:t>ừ 3 tầng đến dưới 5 tầng hoặc tổng diện tích sàn từ 500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5FA03556"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54CBDACD"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041F0AF"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10</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CBB40A3"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Th</w:t>
            </w:r>
            <w:r w:rsidRPr="00AF33D1">
              <w:rPr>
                <w:sz w:val="26"/>
                <w:szCs w:val="26"/>
              </w:rPr>
              <w:t>ủy cung; cơ sở kinh doanh dịch vụ karaoke, vũ trường; cơ sở kinh doanh dịch vụ vui chơi, giải trí; cơ sở biểu diễn nghệ thuật, hoạt động văn hóa khác</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6ABAFF6"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Cao t</w:t>
            </w:r>
            <w:r w:rsidRPr="00AF33D1">
              <w:rPr>
                <w:sz w:val="26"/>
                <w:szCs w:val="26"/>
              </w:rPr>
              <w:t>ừ 4 tầng trở lên hoặc có tổng diện tích sàn từ 1.000 m</w:t>
            </w:r>
            <w:r w:rsidRPr="00AF33D1">
              <w:rPr>
                <w:sz w:val="26"/>
                <w:szCs w:val="26"/>
                <w:vertAlign w:val="superscript"/>
              </w:rPr>
              <w:t>2</w:t>
            </w:r>
            <w:r w:rsidRPr="00AF33D1">
              <w:rPr>
                <w:sz w:val="26"/>
                <w:szCs w:val="26"/>
              </w:rPr>
              <w:t xml:space="preserve">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638A6F38"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r w:rsidRPr="000647E8">
              <w:rPr>
                <w:color w:val="000000"/>
                <w:lang w:val="nl-NL"/>
              </w:rPr>
              <w:t>.</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0D9A50A"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Cao t</w:t>
            </w:r>
            <w:r w:rsidRPr="00AF33D1">
              <w:rPr>
                <w:sz w:val="26"/>
                <w:szCs w:val="26"/>
              </w:rPr>
              <w:t>ừ 2 tầng đến dưới 4 tầng hoặc có tổng diện tích sàn từ 300 m</w:t>
            </w:r>
            <w:r w:rsidRPr="00AF33D1">
              <w:rPr>
                <w:sz w:val="26"/>
                <w:szCs w:val="26"/>
                <w:vertAlign w:val="superscript"/>
              </w:rPr>
              <w:t>2</w:t>
            </w:r>
            <w:r w:rsidRPr="00AF33D1">
              <w:rPr>
                <w:sz w:val="26"/>
                <w:szCs w:val="26"/>
              </w:rPr>
              <w:t xml:space="preserve"> đến dưới 1.000 m</w:t>
            </w:r>
            <w:r w:rsidRPr="00AF33D1">
              <w:rPr>
                <w:sz w:val="26"/>
                <w:szCs w:val="26"/>
                <w:vertAlign w:val="superscript"/>
              </w:rPr>
              <w:t>2</w:t>
            </w:r>
            <w:r w:rsidRPr="00AF33D1">
              <w:rPr>
                <w:sz w:val="26"/>
                <w:szCs w:val="26"/>
              </w:rPr>
              <w:t xml:space="preserve"> </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489D4779"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0C59CA9D"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B95CF41"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11</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D3CAFDB"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Cơ s</w:t>
            </w:r>
            <w:r w:rsidRPr="00AF33D1">
              <w:rPr>
                <w:sz w:val="26"/>
                <w:szCs w:val="26"/>
              </w:rPr>
              <w:t>ở tôn giáo; cơ sở tín ngưỡng (trừ nhà thờ dòng họ)</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C3323BA"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nhà có t</w:t>
            </w:r>
            <w:r w:rsidRPr="00AF33D1">
              <w:rPr>
                <w:sz w:val="26"/>
                <w:szCs w:val="26"/>
              </w:rPr>
              <w: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20EE4EC5"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15097E2"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nhà có t</w:t>
            </w:r>
            <w:r w:rsidRPr="00AF33D1">
              <w:rPr>
                <w:sz w:val="26"/>
                <w:szCs w:val="26"/>
              </w:rPr>
              <w:t>ổng diện tích sàn từ 500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3BDF9B68"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460CD7FA"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BBE96BD"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12</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9A9C939"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Công trình di tích l</w:t>
            </w:r>
            <w:r w:rsidRPr="00AF33D1">
              <w:rPr>
                <w:sz w:val="26"/>
                <w:szCs w:val="26"/>
              </w:rPr>
              <w:t>ịch sử - văn hóa</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1994D39"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w:t>
            </w:r>
            <w:r w:rsidRPr="00AF33D1">
              <w:rPr>
                <w:sz w:val="26"/>
                <w:szCs w:val="26"/>
              </w:rPr>
              <w:t>ấp quốc gia đặc biệt</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0134626C"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1B06D20"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w:t>
            </w:r>
            <w:r w:rsidRPr="00AF33D1">
              <w:rPr>
                <w:sz w:val="26"/>
                <w:szCs w:val="26"/>
              </w:rPr>
              <w:t>ấp quốc gia</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78573EB0"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7F717FE4"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5C67D31"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13</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ABDA5CE"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Ch</w:t>
            </w:r>
            <w:r w:rsidRPr="00AF33D1">
              <w:rPr>
                <w:sz w:val="26"/>
                <w:szCs w:val="26"/>
              </w:rPr>
              <w:t>ợ; trung tâm thương mại; siêu thị</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88EA3FB"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ổng diện tích sàn từ 2.000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5335AD59"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D480F04"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ổng diện tích sàn từ 300 m² đến dưới 2.000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6074E491"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2E993C52"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0443947"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14</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4561E68"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Cơ s</w:t>
            </w:r>
            <w:r w:rsidRPr="00AF33D1">
              <w:rPr>
                <w:sz w:val="26"/>
                <w:szCs w:val="26"/>
              </w:rPr>
              <w:t xml:space="preserve">ở kinh doanh dịch vụ ăn uống, cơ sở kinh doanh dịch vụ khác theo quy định của pháp luật </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6D92571"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137E3998"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C743204"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ổng diện tích sàn từ 300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40AFAD54"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24452825"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7ABD03C"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15</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5605B59"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Cơ s</w:t>
            </w:r>
            <w:r w:rsidRPr="00AF33D1">
              <w:rPr>
                <w:sz w:val="26"/>
                <w:szCs w:val="26"/>
              </w:rPr>
              <w:t>ở kinh doanh hàng hóa dễ cháy</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C9D3F18"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 xml:space="preserve">ổng diện tích sàn từ </w:t>
            </w:r>
            <w:r w:rsidRPr="00AF33D1">
              <w:rPr>
                <w:sz w:val="26"/>
                <w:szCs w:val="26"/>
              </w:rPr>
              <w:lastRenderedPageBreak/>
              <w:t>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378A6CC9" w14:textId="77777777" w:rsidR="00697884" w:rsidRPr="00AF33D1" w:rsidRDefault="00697884" w:rsidP="00584717">
            <w:pPr>
              <w:autoSpaceDE w:val="0"/>
              <w:autoSpaceDN w:val="0"/>
              <w:adjustRightInd w:val="0"/>
              <w:spacing w:before="120"/>
              <w:rPr>
                <w:sz w:val="26"/>
                <w:szCs w:val="26"/>
                <w:lang w:val="en"/>
              </w:rPr>
            </w:pPr>
            <w:r>
              <w:rPr>
                <w:sz w:val="26"/>
                <w:szCs w:val="26"/>
                <w:lang w:val="en"/>
              </w:rPr>
              <w:lastRenderedPageBreak/>
              <w:t xml:space="preserve">Uỷ ban nhân dân cấp xã </w:t>
            </w:r>
            <w:r w:rsidRPr="00BD4EC1">
              <w:rPr>
                <w:i/>
                <w:sz w:val="26"/>
                <w:szCs w:val="26"/>
                <w:lang w:val="en"/>
              </w:rPr>
              <w:t>(</w:t>
            </w:r>
            <w:r w:rsidRPr="00BD4EC1">
              <w:rPr>
                <w:i/>
                <w:color w:val="000000"/>
                <w:lang w:val="nl-NL"/>
              </w:rPr>
              <w:t xml:space="preserve">Cơ </w:t>
            </w:r>
            <w:r w:rsidRPr="00BD4EC1">
              <w:rPr>
                <w:i/>
                <w:color w:val="000000"/>
                <w:lang w:val="nl-NL"/>
              </w:rPr>
              <w:lastRenderedPageBreak/>
              <w:t>quan chuyên môn thuộc Ủy ban nhân dân cấp xã</w:t>
            </w:r>
            <w:r w:rsidRPr="00BD4EC1">
              <w:rPr>
                <w:b/>
                <w:i/>
                <w:color w:val="000000"/>
                <w:lang w:val="nl-NL"/>
              </w:rPr>
              <w:t xml:space="preserve"> </w:t>
            </w:r>
            <w:r w:rsidRPr="00BD4EC1">
              <w:rPr>
                <w:i/>
                <w:color w:val="000000"/>
                <w:lang w:val="nl-NL"/>
              </w:rPr>
              <w:t>về lĩnh vực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47C389B"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lastRenderedPageBreak/>
              <w:t>Có t</w:t>
            </w:r>
            <w:r w:rsidRPr="00AF33D1">
              <w:rPr>
                <w:sz w:val="26"/>
                <w:szCs w:val="26"/>
              </w:rPr>
              <w:t xml:space="preserve">ổng diện tích sàn từ </w:t>
            </w:r>
            <w:r w:rsidRPr="00AF33D1">
              <w:rPr>
                <w:sz w:val="26"/>
                <w:szCs w:val="26"/>
              </w:rPr>
              <w:lastRenderedPageBreak/>
              <w:t>200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3C946721" w14:textId="77777777" w:rsidR="00697884" w:rsidRPr="00AF33D1" w:rsidRDefault="00697884" w:rsidP="00584717">
            <w:pPr>
              <w:autoSpaceDE w:val="0"/>
              <w:autoSpaceDN w:val="0"/>
              <w:adjustRightInd w:val="0"/>
              <w:spacing w:before="120"/>
              <w:rPr>
                <w:sz w:val="26"/>
                <w:szCs w:val="26"/>
                <w:lang w:val="en"/>
              </w:rPr>
            </w:pPr>
            <w:r>
              <w:rPr>
                <w:sz w:val="26"/>
                <w:szCs w:val="26"/>
                <w:lang w:val="en"/>
              </w:rPr>
              <w:lastRenderedPageBreak/>
              <w:t xml:space="preserve">Uỷ ban nhân dân cấp xã </w:t>
            </w:r>
            <w:r w:rsidRPr="00BD4EC1">
              <w:rPr>
                <w:i/>
                <w:sz w:val="26"/>
                <w:szCs w:val="26"/>
                <w:lang w:val="en"/>
              </w:rPr>
              <w:t>(</w:t>
            </w:r>
            <w:r w:rsidRPr="00BD4EC1">
              <w:rPr>
                <w:i/>
                <w:color w:val="000000"/>
                <w:lang w:val="nl-NL"/>
              </w:rPr>
              <w:t xml:space="preserve">Cơ </w:t>
            </w:r>
            <w:r w:rsidRPr="00BD4EC1">
              <w:rPr>
                <w:i/>
                <w:color w:val="000000"/>
                <w:lang w:val="nl-NL"/>
              </w:rPr>
              <w:lastRenderedPageBreak/>
              <w:t>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1588B3F2"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C21CE0A"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lastRenderedPageBreak/>
              <w:t>16</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7EA0AC3"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Cơ s</w:t>
            </w:r>
            <w:r w:rsidRPr="00AF33D1">
              <w:rPr>
                <w:sz w:val="26"/>
                <w:szCs w:val="26"/>
              </w:rPr>
              <w:t>ở kinh doanh hàng hóa khó cháy hoặc hàng hóa không cháy đựng trong bao bì dễ cháy</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8AB8600"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ổng diện tích sàn từ 5.000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27407974"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F802D9B"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ổng diện tích sàn từ 1.000 m² đến dưới 5.000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236284AD"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744102C3"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86C0F40"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17</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491D6E7"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Cơ s</w:t>
            </w:r>
            <w:r w:rsidRPr="00AF33D1">
              <w:rPr>
                <w:sz w:val="26"/>
                <w:szCs w:val="26"/>
              </w:rPr>
              <w:t>ở kinh doanh khí đốt</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9EE2ECB"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ổng lượng khí đốt tồn chứa trên 500 kg</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1185D12E"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5B6845D"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5600B588" w14:textId="77777777" w:rsidR="00697884" w:rsidRPr="00AF33D1" w:rsidRDefault="00697884" w:rsidP="00584717">
            <w:pPr>
              <w:autoSpaceDE w:val="0"/>
              <w:autoSpaceDN w:val="0"/>
              <w:adjustRightInd w:val="0"/>
              <w:spacing w:before="120"/>
              <w:jc w:val="center"/>
              <w:rPr>
                <w:sz w:val="26"/>
                <w:szCs w:val="26"/>
                <w:lang w:val="en"/>
              </w:rPr>
            </w:pPr>
          </w:p>
        </w:tc>
      </w:tr>
      <w:tr w:rsidR="00697884" w:rsidRPr="00AF33D1" w14:paraId="7C437E5C"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D13E34E"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18</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F0419E6"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w:t>
            </w:r>
            <w:r w:rsidRPr="00AF33D1">
              <w:rPr>
                <w:sz w:val="26"/>
                <w:szCs w:val="26"/>
              </w:rPr>
              <w:t>ửa hàng xăng dầu</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B62826A"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Không ph</w:t>
            </w:r>
            <w:r w:rsidRPr="00AF33D1">
              <w:rPr>
                <w:sz w:val="26"/>
                <w:szCs w:val="26"/>
              </w:rPr>
              <w:t>ụ thuộc quy mô</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6D321211"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4EC1628"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601AB94C" w14:textId="77777777" w:rsidR="00697884" w:rsidRPr="00AF33D1" w:rsidRDefault="00697884" w:rsidP="00584717">
            <w:pPr>
              <w:autoSpaceDE w:val="0"/>
              <w:autoSpaceDN w:val="0"/>
              <w:adjustRightInd w:val="0"/>
              <w:spacing w:before="120"/>
              <w:jc w:val="center"/>
              <w:rPr>
                <w:sz w:val="26"/>
                <w:szCs w:val="26"/>
                <w:lang w:val="en"/>
              </w:rPr>
            </w:pPr>
          </w:p>
        </w:tc>
      </w:tr>
      <w:tr w:rsidR="00697884" w:rsidRPr="00AF33D1" w14:paraId="676CB784"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45382E3"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19</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2D114DB"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Khách s</w:t>
            </w:r>
            <w:r w:rsidRPr="00AF33D1">
              <w:rPr>
                <w:sz w:val="26"/>
                <w:szCs w:val="26"/>
              </w:rPr>
              <w:t>ạn, nhà khách, nhà nghỉ; cơ sở nghỉ dưỡng, cơ sở dịch vụ lưu trú khác</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A19FFF5"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nhà cao t</w:t>
            </w:r>
            <w:r w:rsidRPr="00AF33D1">
              <w:rPr>
                <w:sz w:val="26"/>
                <w:szCs w:val="26"/>
              </w:rPr>
              <w:t>ừ 7 tầng trở lên hoặc 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127D3126"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7D33BCB"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Cao t</w:t>
            </w:r>
            <w:r w:rsidRPr="00AF33D1">
              <w:rPr>
                <w:sz w:val="26"/>
                <w:szCs w:val="26"/>
              </w:rPr>
              <w:t>ừ 3 tầng đến dưới 7 tầng hoặc có tổng diện tích sàn từ 500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2DA9D568"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773DF227"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0C940C2"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20</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3C62B57"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Bưu đi</w:t>
            </w:r>
            <w:r w:rsidRPr="00AF33D1">
              <w:rPr>
                <w:sz w:val="26"/>
                <w:szCs w:val="26"/>
              </w:rPr>
              <w:t>ện; bưu cục, cơ sở cung cấp dịch vụ bưu chính, viễn thông khác</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47992C7"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nhà cao t</w:t>
            </w:r>
            <w:r w:rsidRPr="00AF33D1">
              <w:rPr>
                <w:sz w:val="26"/>
                <w:szCs w:val="26"/>
              </w:rPr>
              <w:t>ừ 7 tầng trở lên hoặc 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7700C4E4"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38E4E8B"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Cao t</w:t>
            </w:r>
            <w:r w:rsidRPr="00AF33D1">
              <w:rPr>
                <w:sz w:val="26"/>
                <w:szCs w:val="26"/>
              </w:rPr>
              <w:t>ừ 3 tầng đến dưới 7 tầng hoặc có tổng diện tích sàn từ 500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3568241B"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58F055B6"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E7FB3E9"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21</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425C125"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Tr</w:t>
            </w:r>
            <w:r w:rsidRPr="00AF33D1">
              <w:rPr>
                <w:sz w:val="26"/>
                <w:szCs w:val="26"/>
              </w:rPr>
              <w:t>ụ sở làm việc của cơ quan nhà nước; trụ sở, nhà làm việc của doanh nghiệp, tổ chức chính trị, xã hội</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76F7791"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nhà cao t</w:t>
            </w:r>
            <w:r w:rsidRPr="00AF33D1">
              <w:rPr>
                <w:sz w:val="26"/>
                <w:szCs w:val="26"/>
              </w:rPr>
              <w:t>ừ 7 tầng trở lên hoặc 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6A4AC852"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1F3D90A"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nhà cao t</w:t>
            </w:r>
            <w:r w:rsidRPr="00AF33D1">
              <w:rPr>
                <w:sz w:val="26"/>
                <w:szCs w:val="26"/>
              </w:rPr>
              <w:t>ừ 3 tầng đến dưới 7 tầng hoặc có tổng diện tích sàn từ 500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12DA3A04"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576B5363"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715120B"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22</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E61EB31"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Nhà đa năng, nhà h</w:t>
            </w:r>
            <w:r w:rsidRPr="00AF33D1">
              <w:rPr>
                <w:sz w:val="26"/>
                <w:szCs w:val="26"/>
              </w:rPr>
              <w:t>ỗn hợp, trừ nhà ở kết hợp sản xuất, kinh doanh</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D887D4F"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nhà cao t</w:t>
            </w:r>
            <w:r w:rsidRPr="00AF33D1">
              <w:rPr>
                <w:sz w:val="26"/>
                <w:szCs w:val="26"/>
              </w:rPr>
              <w:t>ừ 7 tầng trở lên hoặc 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683C169D"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43C79D9"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nhà cao t</w:t>
            </w:r>
            <w:r w:rsidRPr="00AF33D1">
              <w:rPr>
                <w:sz w:val="26"/>
                <w:szCs w:val="26"/>
              </w:rPr>
              <w:t>ừ 3 tầng đến dưới 7 tầng hoặc có tổng diện tích sàn từ 500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7F1B5A7C"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59BB2E01"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B6ADF0C"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lastRenderedPageBreak/>
              <w:t>23</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DFBA048"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Nhà máy l</w:t>
            </w:r>
            <w:r w:rsidRPr="00AF33D1">
              <w:rPr>
                <w:sz w:val="26"/>
                <w:szCs w:val="26"/>
              </w:rPr>
              <w:t>ọc dầu; nhà máy hóa dầu; nhà máy lọc, hóa dầu; nhà máy chế biến khí; nhà máy sản xuất nhiên liệu sinh học; kho chứa dầu mỏ, sản phẩm dầu mỏ; kho chứa khí hóa lỏng; trạm chiết nạp khí hóa lỏng; trạm phân phối khí đốt</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940CA97"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Không ph</w:t>
            </w:r>
            <w:r w:rsidRPr="00AF33D1">
              <w:rPr>
                <w:sz w:val="26"/>
                <w:szCs w:val="26"/>
              </w:rPr>
              <w:t>ụ thuộc quy mô</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65A8D3ED" w14:textId="77777777" w:rsidR="00697884" w:rsidRDefault="00697884" w:rsidP="00584717">
            <w:pPr>
              <w:autoSpaceDE w:val="0"/>
              <w:autoSpaceDN w:val="0"/>
              <w:adjustRightInd w:val="0"/>
              <w:spacing w:before="120"/>
              <w:jc w:val="center"/>
              <w:rPr>
                <w:sz w:val="26"/>
                <w:szCs w:val="26"/>
                <w:lang w:val="en"/>
              </w:rPr>
            </w:pPr>
          </w:p>
          <w:p w14:paraId="18D71978" w14:textId="77777777" w:rsidR="00697884" w:rsidRDefault="00697884" w:rsidP="00584717">
            <w:pPr>
              <w:autoSpaceDE w:val="0"/>
              <w:autoSpaceDN w:val="0"/>
              <w:adjustRightInd w:val="0"/>
              <w:spacing w:before="120"/>
              <w:jc w:val="center"/>
              <w:rPr>
                <w:sz w:val="26"/>
                <w:szCs w:val="26"/>
                <w:lang w:val="en"/>
              </w:rPr>
            </w:pPr>
          </w:p>
          <w:p w14:paraId="0EF8D96D" w14:textId="77777777" w:rsidR="00697884" w:rsidRDefault="00697884" w:rsidP="00584717">
            <w:pPr>
              <w:autoSpaceDE w:val="0"/>
              <w:autoSpaceDN w:val="0"/>
              <w:adjustRightInd w:val="0"/>
              <w:spacing w:before="120"/>
              <w:jc w:val="center"/>
              <w:rPr>
                <w:sz w:val="26"/>
                <w:szCs w:val="26"/>
                <w:lang w:val="en"/>
              </w:rPr>
            </w:pPr>
          </w:p>
          <w:p w14:paraId="7BB9F35A" w14:textId="77777777" w:rsidR="00697884" w:rsidRDefault="00697884" w:rsidP="00584717">
            <w:pPr>
              <w:autoSpaceDE w:val="0"/>
              <w:autoSpaceDN w:val="0"/>
              <w:adjustRightInd w:val="0"/>
              <w:spacing w:before="120"/>
              <w:jc w:val="center"/>
              <w:rPr>
                <w:sz w:val="26"/>
                <w:szCs w:val="26"/>
                <w:lang w:val="en"/>
              </w:rPr>
            </w:pPr>
          </w:p>
          <w:p w14:paraId="27B9ABD9"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90269BE"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0C9F638F" w14:textId="77777777" w:rsidR="00697884" w:rsidRPr="00AF33D1" w:rsidRDefault="00697884" w:rsidP="00584717">
            <w:pPr>
              <w:autoSpaceDE w:val="0"/>
              <w:autoSpaceDN w:val="0"/>
              <w:adjustRightInd w:val="0"/>
              <w:spacing w:before="120"/>
              <w:jc w:val="center"/>
              <w:rPr>
                <w:sz w:val="26"/>
                <w:szCs w:val="26"/>
                <w:lang w:val="en"/>
              </w:rPr>
            </w:pPr>
          </w:p>
        </w:tc>
      </w:tr>
      <w:tr w:rsidR="00697884" w:rsidRPr="00AF33D1" w14:paraId="16963293"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CE0BA05"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24</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44D53F7"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Nhà máy đi</w:t>
            </w:r>
            <w:r w:rsidRPr="00AF33D1">
              <w:rPr>
                <w:sz w:val="26"/>
                <w:szCs w:val="26"/>
              </w:rPr>
              <w:t>ện</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59B1834"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Không ph</w:t>
            </w:r>
            <w:r w:rsidRPr="00AF33D1">
              <w:rPr>
                <w:sz w:val="26"/>
                <w:szCs w:val="26"/>
              </w:rPr>
              <w:t>ụ thuộc quy mô</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19FC44D5"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DE94CDB"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7A367793" w14:textId="77777777" w:rsidR="00697884" w:rsidRPr="00AF33D1" w:rsidRDefault="00697884" w:rsidP="00584717">
            <w:pPr>
              <w:autoSpaceDE w:val="0"/>
              <w:autoSpaceDN w:val="0"/>
              <w:adjustRightInd w:val="0"/>
              <w:spacing w:before="120"/>
              <w:jc w:val="center"/>
              <w:rPr>
                <w:sz w:val="26"/>
                <w:szCs w:val="26"/>
                <w:lang w:val="en"/>
              </w:rPr>
            </w:pPr>
          </w:p>
        </w:tc>
      </w:tr>
      <w:tr w:rsidR="00697884" w:rsidRPr="00AF33D1" w14:paraId="6441F251"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B1EE1BC"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25</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AC6A2D8"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Tr</w:t>
            </w:r>
            <w:r w:rsidRPr="00AF33D1">
              <w:rPr>
                <w:sz w:val="26"/>
                <w:szCs w:val="26"/>
              </w:rPr>
              <w:t>ạm biến áp có điện áp từ 110 kV trở lên</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161FF21"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Đi</w:t>
            </w:r>
            <w:r w:rsidRPr="00AF33D1">
              <w:rPr>
                <w:sz w:val="26"/>
                <w:szCs w:val="26"/>
              </w:rPr>
              <w:t>ện áp 500 kV</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2785537B" w14:textId="77777777" w:rsidR="00697884" w:rsidRDefault="00697884" w:rsidP="00584717">
            <w:pPr>
              <w:autoSpaceDE w:val="0"/>
              <w:autoSpaceDN w:val="0"/>
              <w:adjustRightInd w:val="0"/>
              <w:spacing w:before="120"/>
              <w:jc w:val="center"/>
              <w:rPr>
                <w:sz w:val="26"/>
                <w:szCs w:val="26"/>
                <w:lang w:val="en"/>
              </w:rPr>
            </w:pPr>
          </w:p>
          <w:p w14:paraId="40E05BE5"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A3226BC"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Đi</w:t>
            </w:r>
            <w:r w:rsidRPr="00AF33D1">
              <w:rPr>
                <w:sz w:val="26"/>
                <w:szCs w:val="26"/>
              </w:rPr>
              <w:t>ện áp 110 kV và 220 kV</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7104E7EA"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53D63069"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0FA066F"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26</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2D5B794"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Cơ s</w:t>
            </w:r>
            <w:r w:rsidRPr="00AF33D1">
              <w:rPr>
                <w:sz w:val="26"/>
                <w:szCs w:val="26"/>
              </w:rPr>
              <w:t>ở sản xuất vật liệu nổ, tiền chất thuốc nổ công nghiệp, vũ khí, công cụ hỗ trợ; kho cố định chứa vật liệu nổ, tiền chất thuốc nổ công nghiệp, vũ khí, công cụ hỗ trợ</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BF067C7"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Không ph</w:t>
            </w:r>
            <w:r w:rsidRPr="00AF33D1">
              <w:rPr>
                <w:sz w:val="26"/>
                <w:szCs w:val="26"/>
              </w:rPr>
              <w:t>ụ thuộc quy mô</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50CA3447" w14:textId="77777777" w:rsidR="00697884" w:rsidRDefault="00697884" w:rsidP="00584717">
            <w:pPr>
              <w:autoSpaceDE w:val="0"/>
              <w:autoSpaceDN w:val="0"/>
              <w:adjustRightInd w:val="0"/>
              <w:spacing w:before="120"/>
              <w:jc w:val="center"/>
              <w:rPr>
                <w:sz w:val="26"/>
                <w:szCs w:val="26"/>
                <w:lang w:val="en"/>
              </w:rPr>
            </w:pPr>
          </w:p>
          <w:p w14:paraId="784472B6" w14:textId="77777777" w:rsidR="00697884" w:rsidRDefault="00697884" w:rsidP="00584717">
            <w:pPr>
              <w:autoSpaceDE w:val="0"/>
              <w:autoSpaceDN w:val="0"/>
              <w:adjustRightInd w:val="0"/>
              <w:spacing w:before="120"/>
              <w:jc w:val="center"/>
              <w:rPr>
                <w:sz w:val="26"/>
                <w:szCs w:val="26"/>
                <w:lang w:val="en"/>
              </w:rPr>
            </w:pPr>
          </w:p>
          <w:p w14:paraId="74F1B809" w14:textId="77777777" w:rsidR="00697884" w:rsidRDefault="00697884" w:rsidP="00584717">
            <w:pPr>
              <w:autoSpaceDE w:val="0"/>
              <w:autoSpaceDN w:val="0"/>
              <w:adjustRightInd w:val="0"/>
              <w:spacing w:before="120"/>
              <w:jc w:val="center"/>
              <w:rPr>
                <w:sz w:val="26"/>
                <w:szCs w:val="26"/>
                <w:lang w:val="en"/>
              </w:rPr>
            </w:pPr>
          </w:p>
          <w:p w14:paraId="782E1E23"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C472213"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6FF2E208" w14:textId="77777777" w:rsidR="00697884" w:rsidRPr="00AF33D1" w:rsidRDefault="00697884" w:rsidP="00584717">
            <w:pPr>
              <w:autoSpaceDE w:val="0"/>
              <w:autoSpaceDN w:val="0"/>
              <w:adjustRightInd w:val="0"/>
              <w:spacing w:before="120"/>
              <w:jc w:val="center"/>
              <w:rPr>
                <w:sz w:val="26"/>
                <w:szCs w:val="26"/>
                <w:lang w:val="en"/>
              </w:rPr>
            </w:pPr>
          </w:p>
        </w:tc>
      </w:tr>
      <w:tr w:rsidR="00697884" w:rsidRPr="00AF33D1" w14:paraId="1D28BF5C"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B0C0E60"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27</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89057BB"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Cơ s</w:t>
            </w:r>
            <w:r w:rsidRPr="00AF33D1">
              <w:rPr>
                <w:sz w:val="26"/>
                <w:szCs w:val="26"/>
              </w:rPr>
              <w:t>ở sản xuất công nghiệp có nhà phục vụ sản xuất thuộc hạng nguy hiểm cháy nổ A, B</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4829F7D"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kh</w:t>
            </w:r>
            <w:r w:rsidRPr="00AF33D1">
              <w:rPr>
                <w:sz w:val="26"/>
                <w:szCs w:val="26"/>
              </w:rPr>
              <w:t>ối tích từ 7.000 m</w:t>
            </w:r>
            <w:r w:rsidRPr="00AF33D1">
              <w:rPr>
                <w:sz w:val="26"/>
                <w:szCs w:val="26"/>
                <w:vertAlign w:val="superscript"/>
              </w:rPr>
              <w:t xml:space="preserve">3 </w:t>
            </w:r>
            <w:r w:rsidRPr="00AF33D1">
              <w:rPr>
                <w:sz w:val="26"/>
                <w:szCs w:val="26"/>
              </w:rPr>
              <w:t>trở lên hoặc có tổng diện tích sàn từ 1.000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322D504F"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F6EAEA2"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kh</w:t>
            </w:r>
            <w:r w:rsidRPr="00AF33D1">
              <w:rPr>
                <w:sz w:val="26"/>
                <w:szCs w:val="26"/>
              </w:rPr>
              <w:t>ối tích dưới 7.000 m</w:t>
            </w:r>
            <w:r w:rsidRPr="00AF33D1">
              <w:rPr>
                <w:sz w:val="26"/>
                <w:szCs w:val="26"/>
                <w:vertAlign w:val="superscript"/>
              </w:rPr>
              <w:t xml:space="preserve">3 </w:t>
            </w:r>
            <w:r w:rsidRPr="00AF33D1">
              <w:rPr>
                <w:sz w:val="26"/>
                <w:szCs w:val="26"/>
              </w:rPr>
              <w:t>hoặc có tổng diện tích sàn dưới 1.000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242E3EB7"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66BE626F"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F41EDD6"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28</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F4DF42C"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Cơ s</w:t>
            </w:r>
            <w:r w:rsidRPr="00AF33D1">
              <w:rPr>
                <w:sz w:val="26"/>
                <w:szCs w:val="26"/>
              </w:rPr>
              <w:t>ở sản xuất công nghiệp có nhà phục vụ sản xuất thuộc hạng nguy hiểm cháy C</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C9D161F"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kh</w:t>
            </w:r>
            <w:r w:rsidRPr="00AF33D1">
              <w:rPr>
                <w:sz w:val="26"/>
                <w:szCs w:val="26"/>
              </w:rPr>
              <w:t>ối tích từ 15.000 m</w:t>
            </w:r>
            <w:r w:rsidRPr="00AF33D1">
              <w:rPr>
                <w:sz w:val="26"/>
                <w:szCs w:val="26"/>
                <w:vertAlign w:val="superscript"/>
              </w:rPr>
              <w:t xml:space="preserve">3 </w:t>
            </w:r>
            <w:r w:rsidRPr="00AF33D1">
              <w:rPr>
                <w:sz w:val="26"/>
                <w:szCs w:val="26"/>
              </w:rPr>
              <w:t>trở lên hoặc có tổng diện tích sàn từ 2.000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416690CF"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6CE1E1B"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kh</w:t>
            </w:r>
            <w:r w:rsidRPr="00AF33D1">
              <w:rPr>
                <w:sz w:val="26"/>
                <w:szCs w:val="26"/>
              </w:rPr>
              <w:t>ối tích dưới 15.000 m</w:t>
            </w:r>
            <w:r w:rsidRPr="00AF33D1">
              <w:rPr>
                <w:sz w:val="26"/>
                <w:szCs w:val="26"/>
                <w:vertAlign w:val="superscript"/>
              </w:rPr>
              <w:t xml:space="preserve">3 </w:t>
            </w:r>
            <w:r w:rsidRPr="00AF33D1">
              <w:rPr>
                <w:sz w:val="26"/>
                <w:szCs w:val="26"/>
              </w:rPr>
              <w:t>hoặc có tổng diện tích sàn dưới 2.000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7C65C187"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16B17946"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0D3290C"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lastRenderedPageBreak/>
              <w:t>29</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FDA7A57"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Cơ s</w:t>
            </w:r>
            <w:r w:rsidRPr="00AF33D1">
              <w:rPr>
                <w:sz w:val="26"/>
                <w:szCs w:val="26"/>
              </w:rPr>
              <w:t>ở sản xuất công nghiệp có nhà phục vụ sản xuất thuộc hạng nguy hiểm cháy D, E</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B94324C"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kh</w:t>
            </w:r>
            <w:r w:rsidRPr="00AF33D1">
              <w:rPr>
                <w:sz w:val="26"/>
                <w:szCs w:val="26"/>
              </w:rPr>
              <w:t>ối tích từ 30.000 m</w:t>
            </w:r>
            <w:r w:rsidRPr="00AF33D1">
              <w:rPr>
                <w:sz w:val="26"/>
                <w:szCs w:val="26"/>
                <w:vertAlign w:val="superscript"/>
              </w:rPr>
              <w:t xml:space="preserve">3 </w:t>
            </w:r>
            <w:r w:rsidRPr="00AF33D1">
              <w:rPr>
                <w:sz w:val="26"/>
                <w:szCs w:val="26"/>
              </w:rPr>
              <w:t>trở lên hoặc có tổng diện tích sàn từ 10.000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2F5A6D85"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B284DF9"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kh</w:t>
            </w:r>
            <w:r w:rsidRPr="00AF33D1">
              <w:rPr>
                <w:sz w:val="26"/>
                <w:szCs w:val="26"/>
              </w:rPr>
              <w:t>ối tích từ 5.000 m</w:t>
            </w:r>
            <w:r w:rsidRPr="00AF33D1">
              <w:rPr>
                <w:sz w:val="26"/>
                <w:szCs w:val="26"/>
                <w:vertAlign w:val="superscript"/>
              </w:rPr>
              <w:t>3</w:t>
            </w:r>
            <w:r w:rsidRPr="00AF33D1">
              <w:rPr>
                <w:sz w:val="26"/>
                <w:szCs w:val="26"/>
              </w:rPr>
              <w:t xml:space="preserve"> đến dưới 30.000 m</w:t>
            </w:r>
            <w:r w:rsidRPr="00AF33D1">
              <w:rPr>
                <w:sz w:val="26"/>
                <w:szCs w:val="26"/>
                <w:vertAlign w:val="superscript"/>
              </w:rPr>
              <w:t xml:space="preserve">3 </w:t>
            </w:r>
            <w:r w:rsidRPr="00AF33D1">
              <w:rPr>
                <w:sz w:val="26"/>
                <w:szCs w:val="26"/>
              </w:rPr>
              <w:t>hoặc có tổng diện tích sàn từ 1.000 m² đến dưới 10.000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14442E50"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21710B81"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1862D79"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30</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38B59E5"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Kho ch</w:t>
            </w:r>
            <w:r w:rsidRPr="00AF33D1">
              <w:rPr>
                <w:sz w:val="26"/>
                <w:szCs w:val="26"/>
              </w:rPr>
              <w:t>ứa hàng hóa có hạng nguy hiểm cháy nổ A, B; kho chứa hàng hóa có hạng nguy hiểm cháy C</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4045EFD"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ổng diện tích sàn từ 2.000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06BCDD9D"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68E9160"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ổng diện tích sàn từ 200 m</w:t>
            </w:r>
            <w:r w:rsidRPr="00AF33D1">
              <w:rPr>
                <w:sz w:val="26"/>
                <w:szCs w:val="26"/>
                <w:vertAlign w:val="superscript"/>
              </w:rPr>
              <w:t>2</w:t>
            </w:r>
            <w:r w:rsidRPr="00AF33D1">
              <w:rPr>
                <w:sz w:val="26"/>
                <w:szCs w:val="26"/>
              </w:rPr>
              <w:t xml:space="preserve"> đến dưới 2.000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766BD255"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2D821798"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8D31AAD"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31</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5B304EA"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Kho d</w:t>
            </w:r>
            <w:r w:rsidRPr="00AF33D1">
              <w:rPr>
                <w:sz w:val="26"/>
                <w:szCs w:val="26"/>
              </w:rPr>
              <w:t>ự trữ quốc gia</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FD042F9"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Không ph</w:t>
            </w:r>
            <w:r w:rsidRPr="00AF33D1">
              <w:rPr>
                <w:sz w:val="26"/>
                <w:szCs w:val="26"/>
              </w:rPr>
              <w:t>ụ thuộc quy mô</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53A62C9D"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Sở Công 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90A5AEE"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0D4F126A" w14:textId="77777777" w:rsidR="00697884" w:rsidRPr="00AF33D1" w:rsidRDefault="00697884" w:rsidP="00584717">
            <w:pPr>
              <w:autoSpaceDE w:val="0"/>
              <w:autoSpaceDN w:val="0"/>
              <w:adjustRightInd w:val="0"/>
              <w:spacing w:before="120"/>
              <w:jc w:val="center"/>
              <w:rPr>
                <w:sz w:val="26"/>
                <w:szCs w:val="26"/>
                <w:lang w:val="en"/>
              </w:rPr>
            </w:pPr>
          </w:p>
        </w:tc>
      </w:tr>
      <w:tr w:rsidR="00697884" w:rsidRPr="00AF33D1" w14:paraId="4740C10F"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2CFE6B3"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32</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CD261FB"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Kho ch</w:t>
            </w:r>
            <w:r w:rsidRPr="00AF33D1">
              <w:rPr>
                <w:sz w:val="26"/>
                <w:szCs w:val="26"/>
              </w:rPr>
              <w:t>ứa hàng hóa có hạng nguy hiểm cháy D, E</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E05A4E4"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599375F9" w14:textId="77777777" w:rsidR="00697884" w:rsidRPr="00AF33D1" w:rsidRDefault="00697884" w:rsidP="00584717">
            <w:pPr>
              <w:autoSpaceDE w:val="0"/>
              <w:autoSpaceDN w:val="0"/>
              <w:adjustRightInd w:val="0"/>
              <w:spacing w:before="120"/>
              <w:jc w:val="center"/>
              <w:rPr>
                <w:sz w:val="26"/>
                <w:szCs w:val="26"/>
                <w:lang w:val="en"/>
              </w:rPr>
            </w:pP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921C5AD"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kh</w:t>
            </w:r>
            <w:r w:rsidRPr="00AF33D1">
              <w:rPr>
                <w:sz w:val="26"/>
                <w:szCs w:val="26"/>
              </w:rPr>
              <w:t>ối tích từ 5.000 m</w:t>
            </w:r>
            <w:r w:rsidRPr="00AF33D1">
              <w:rPr>
                <w:sz w:val="26"/>
                <w:szCs w:val="26"/>
                <w:vertAlign w:val="superscript"/>
              </w:rPr>
              <w:t xml:space="preserve">3 </w:t>
            </w:r>
            <w:r w:rsidRPr="00AF33D1">
              <w:rPr>
                <w:sz w:val="26"/>
                <w:szCs w:val="26"/>
              </w:rPr>
              <w:t>trở lên hoặc có tổng diện tích sàn từ 1.000 m² trở lên</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6FA926C2"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2F22507D"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A3B3B89"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33</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D67BD80"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Nhà đ</w:t>
            </w:r>
            <w:r w:rsidRPr="00AF33D1">
              <w:rPr>
                <w:sz w:val="26"/>
                <w:szCs w:val="26"/>
              </w:rPr>
              <w:t>ể xe ô tô, xe máy, nhà trưng bày ô tô, xe máy</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FDDC352"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ổng diện tích sàn từ 2.000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399B0951"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BC12AD1"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ổng diện tích sàn từ 500 m² đến dưới 2.000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0C9444DC"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0305EEF3"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2769776"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34</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A9D71B8"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Nhà máy nư</w:t>
            </w:r>
            <w:r w:rsidRPr="00AF33D1">
              <w:rPr>
                <w:sz w:val="26"/>
                <w:szCs w:val="26"/>
              </w:rPr>
              <w:t>ớc, nhà máy xử lý chất thải</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520703D"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Không ph</w:t>
            </w:r>
            <w:r w:rsidRPr="00AF33D1">
              <w:rPr>
                <w:sz w:val="26"/>
                <w:szCs w:val="26"/>
              </w:rPr>
              <w:t>ụ thuộc quy mô</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787ED08A"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4132C0E"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5E8DDA8B" w14:textId="77777777" w:rsidR="00697884" w:rsidRPr="00AF33D1" w:rsidRDefault="00697884" w:rsidP="00584717">
            <w:pPr>
              <w:autoSpaceDE w:val="0"/>
              <w:autoSpaceDN w:val="0"/>
              <w:adjustRightInd w:val="0"/>
              <w:spacing w:before="120"/>
              <w:jc w:val="center"/>
              <w:rPr>
                <w:sz w:val="26"/>
                <w:szCs w:val="26"/>
                <w:lang w:val="en"/>
              </w:rPr>
            </w:pPr>
          </w:p>
        </w:tc>
      </w:tr>
      <w:tr w:rsidR="00697884" w:rsidRPr="00AF33D1" w14:paraId="035D5E9C"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5AC9BB3"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35</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9DDD715"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Nhà ga hành khách, nhà khách ph</w:t>
            </w:r>
            <w:r w:rsidRPr="00AF33D1">
              <w:rPr>
                <w:sz w:val="26"/>
                <w:szCs w:val="26"/>
              </w:rPr>
              <w:t>ục vụ ngoại giao, nhà ga hàng hóa thuộc cảng hàng không; nhà kỹ thuật máy bay; đài kiểm soát không lưu</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E90FBD2"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Không ph</w:t>
            </w:r>
            <w:r w:rsidRPr="00AF33D1">
              <w:rPr>
                <w:sz w:val="26"/>
                <w:szCs w:val="26"/>
              </w:rPr>
              <w:t>ụ thuộc quy mô</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4B199429" w14:textId="77777777" w:rsidR="00697884" w:rsidRDefault="00697884" w:rsidP="00584717">
            <w:pPr>
              <w:autoSpaceDE w:val="0"/>
              <w:autoSpaceDN w:val="0"/>
              <w:adjustRightInd w:val="0"/>
              <w:spacing w:before="120"/>
              <w:jc w:val="center"/>
              <w:rPr>
                <w:sz w:val="26"/>
                <w:szCs w:val="26"/>
                <w:lang w:val="en"/>
              </w:rPr>
            </w:pPr>
          </w:p>
          <w:p w14:paraId="2F55BFE3" w14:textId="77777777" w:rsidR="00697884" w:rsidRDefault="00697884" w:rsidP="00584717">
            <w:pPr>
              <w:autoSpaceDE w:val="0"/>
              <w:autoSpaceDN w:val="0"/>
              <w:adjustRightInd w:val="0"/>
              <w:spacing w:before="120"/>
              <w:jc w:val="center"/>
              <w:rPr>
                <w:sz w:val="26"/>
                <w:szCs w:val="26"/>
                <w:lang w:val="en"/>
              </w:rPr>
            </w:pPr>
          </w:p>
          <w:p w14:paraId="07AF3CE3" w14:textId="77777777" w:rsidR="00697884" w:rsidRDefault="00697884" w:rsidP="00584717">
            <w:pPr>
              <w:autoSpaceDE w:val="0"/>
              <w:autoSpaceDN w:val="0"/>
              <w:adjustRightInd w:val="0"/>
              <w:spacing w:before="120"/>
              <w:jc w:val="center"/>
              <w:rPr>
                <w:sz w:val="26"/>
                <w:szCs w:val="26"/>
                <w:lang w:val="en"/>
              </w:rPr>
            </w:pPr>
          </w:p>
          <w:p w14:paraId="68BF86A3"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69D0192"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2051F62A" w14:textId="77777777" w:rsidR="00697884" w:rsidRPr="00AF33D1" w:rsidRDefault="00697884" w:rsidP="00584717">
            <w:pPr>
              <w:autoSpaceDE w:val="0"/>
              <w:autoSpaceDN w:val="0"/>
              <w:adjustRightInd w:val="0"/>
              <w:spacing w:before="120"/>
              <w:jc w:val="center"/>
              <w:rPr>
                <w:sz w:val="26"/>
                <w:szCs w:val="26"/>
                <w:lang w:val="en"/>
              </w:rPr>
            </w:pPr>
          </w:p>
        </w:tc>
      </w:tr>
      <w:tr w:rsidR="00697884" w:rsidRPr="00AF33D1" w14:paraId="274F345C"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00346BD"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36</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8BD7FC1"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w:t>
            </w:r>
            <w:r w:rsidRPr="00AF33D1">
              <w:rPr>
                <w:sz w:val="26"/>
                <w:szCs w:val="26"/>
              </w:rPr>
              <w:t>ảng, bến thủy nội địa; bến cảng biển</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8DAC057"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Thu</w:t>
            </w:r>
            <w:r w:rsidRPr="00AF33D1">
              <w:rPr>
                <w:sz w:val="26"/>
                <w:szCs w:val="26"/>
              </w:rPr>
              <w:t xml:space="preserve">ộc công trình từ cấp III </w:t>
            </w:r>
            <w:r w:rsidRPr="00AF33D1">
              <w:rPr>
                <w:sz w:val="26"/>
                <w:szCs w:val="26"/>
              </w:rPr>
              <w:lastRenderedPageBreak/>
              <w:t>trở lên theo quy định của pháp luật về xây dựng</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2B11B069" w14:textId="77777777" w:rsidR="00697884" w:rsidRDefault="00697884" w:rsidP="00584717">
            <w:pPr>
              <w:autoSpaceDE w:val="0"/>
              <w:autoSpaceDN w:val="0"/>
              <w:adjustRightInd w:val="0"/>
              <w:spacing w:before="120"/>
              <w:jc w:val="center"/>
              <w:rPr>
                <w:sz w:val="26"/>
                <w:szCs w:val="26"/>
                <w:lang w:val="en"/>
              </w:rPr>
            </w:pPr>
          </w:p>
          <w:p w14:paraId="60A967B6" w14:textId="77777777" w:rsidR="00697884" w:rsidRDefault="00697884" w:rsidP="00584717">
            <w:pPr>
              <w:autoSpaceDE w:val="0"/>
              <w:autoSpaceDN w:val="0"/>
              <w:adjustRightInd w:val="0"/>
              <w:spacing w:before="120"/>
              <w:jc w:val="center"/>
              <w:rPr>
                <w:sz w:val="26"/>
                <w:szCs w:val="26"/>
                <w:lang w:val="en"/>
              </w:rPr>
            </w:pPr>
          </w:p>
          <w:p w14:paraId="5DFC9A77" w14:textId="77777777" w:rsidR="00697884" w:rsidRPr="00AF33D1" w:rsidRDefault="00697884" w:rsidP="00584717">
            <w:pPr>
              <w:autoSpaceDE w:val="0"/>
              <w:autoSpaceDN w:val="0"/>
              <w:adjustRightInd w:val="0"/>
              <w:spacing w:before="120"/>
              <w:jc w:val="center"/>
              <w:rPr>
                <w:sz w:val="26"/>
                <w:szCs w:val="26"/>
                <w:lang w:val="en"/>
              </w:rPr>
            </w:pP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EBEAFE8"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lastRenderedPageBreak/>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346F279B" w14:textId="77777777" w:rsidR="00697884" w:rsidRPr="00AF33D1" w:rsidRDefault="00697884" w:rsidP="00584717">
            <w:pPr>
              <w:autoSpaceDE w:val="0"/>
              <w:autoSpaceDN w:val="0"/>
              <w:adjustRightInd w:val="0"/>
              <w:spacing w:before="120"/>
              <w:jc w:val="center"/>
              <w:rPr>
                <w:sz w:val="26"/>
                <w:szCs w:val="26"/>
                <w:lang w:val="en"/>
              </w:rPr>
            </w:pPr>
          </w:p>
        </w:tc>
      </w:tr>
      <w:tr w:rsidR="00697884" w:rsidRPr="00AF33D1" w14:paraId="66623A7C"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498791A"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lastRenderedPageBreak/>
              <w:t>37</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86A9F75"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w:t>
            </w:r>
            <w:r w:rsidRPr="00AF33D1">
              <w:rPr>
                <w:sz w:val="26"/>
                <w:szCs w:val="26"/>
              </w:rPr>
              <w:t>ảng cạn</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D740A24"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Không ph</w:t>
            </w:r>
            <w:r w:rsidRPr="00AF33D1">
              <w:rPr>
                <w:sz w:val="26"/>
                <w:szCs w:val="26"/>
              </w:rPr>
              <w:t>ụ thuộc quy mô</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67B60195"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C67B0BB"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40F3DC96" w14:textId="77777777" w:rsidR="00697884" w:rsidRPr="00AF33D1" w:rsidRDefault="00697884" w:rsidP="00584717">
            <w:pPr>
              <w:autoSpaceDE w:val="0"/>
              <w:autoSpaceDN w:val="0"/>
              <w:adjustRightInd w:val="0"/>
              <w:spacing w:before="120"/>
              <w:jc w:val="center"/>
              <w:rPr>
                <w:sz w:val="26"/>
                <w:szCs w:val="26"/>
                <w:lang w:val="en"/>
              </w:rPr>
            </w:pPr>
          </w:p>
        </w:tc>
      </w:tr>
      <w:tr w:rsidR="00697884" w:rsidRPr="00AF33D1" w14:paraId="745BEDA6"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16A98A3"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38</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16E8D24"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w:t>
            </w:r>
            <w:r w:rsidRPr="00AF33D1">
              <w:rPr>
                <w:sz w:val="26"/>
                <w:szCs w:val="26"/>
              </w:rPr>
              <w:t>ảng cá</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9297572"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Lo</w:t>
            </w:r>
            <w:r w:rsidRPr="00AF33D1">
              <w:rPr>
                <w:sz w:val="26"/>
                <w:szCs w:val="26"/>
              </w:rPr>
              <w:t>ại I</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668B684F" w14:textId="77777777" w:rsidR="00697884" w:rsidRDefault="00697884" w:rsidP="00584717">
            <w:pPr>
              <w:autoSpaceDE w:val="0"/>
              <w:autoSpaceDN w:val="0"/>
              <w:adjustRightInd w:val="0"/>
              <w:spacing w:before="120"/>
              <w:rPr>
                <w:sz w:val="26"/>
                <w:szCs w:val="26"/>
                <w:lang w:val="en"/>
              </w:rPr>
            </w:pPr>
          </w:p>
          <w:p w14:paraId="0D2D8CFF" w14:textId="77777777" w:rsidR="00697884" w:rsidRPr="00AF33D1" w:rsidRDefault="00697884" w:rsidP="00584717">
            <w:pPr>
              <w:autoSpaceDE w:val="0"/>
              <w:autoSpaceDN w:val="0"/>
              <w:adjustRightInd w:val="0"/>
              <w:spacing w:before="120"/>
              <w:rPr>
                <w:sz w:val="26"/>
                <w:szCs w:val="26"/>
                <w:lang w:val="en"/>
              </w:rPr>
            </w:pP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786D480"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Lo</w:t>
            </w:r>
            <w:r w:rsidRPr="00AF33D1">
              <w:rPr>
                <w:sz w:val="26"/>
                <w:szCs w:val="26"/>
              </w:rPr>
              <w:t>ại II</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7A92FF60" w14:textId="77777777" w:rsidR="00697884" w:rsidRPr="00AF33D1" w:rsidRDefault="00697884" w:rsidP="00584717">
            <w:pPr>
              <w:autoSpaceDE w:val="0"/>
              <w:autoSpaceDN w:val="0"/>
              <w:adjustRightInd w:val="0"/>
              <w:spacing w:before="120"/>
              <w:rPr>
                <w:sz w:val="26"/>
                <w:szCs w:val="26"/>
                <w:lang w:val="en"/>
              </w:rPr>
            </w:pPr>
          </w:p>
        </w:tc>
      </w:tr>
      <w:tr w:rsidR="00697884" w:rsidRPr="00AF33D1" w14:paraId="09D741FE"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5B8E92D"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39</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1D61E2B"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B</w:t>
            </w:r>
            <w:r w:rsidRPr="00AF33D1">
              <w:rPr>
                <w:sz w:val="26"/>
                <w:szCs w:val="26"/>
              </w:rPr>
              <w:t>ến xe khách; trung tâm đăng kiểm phương tiện giao thông; trạm dừng nghỉ</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E5021A7"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5327C8D3" w14:textId="77777777" w:rsidR="00697884" w:rsidRDefault="00697884" w:rsidP="00584717">
            <w:pPr>
              <w:autoSpaceDE w:val="0"/>
              <w:autoSpaceDN w:val="0"/>
              <w:adjustRightInd w:val="0"/>
              <w:spacing w:before="120"/>
              <w:rPr>
                <w:sz w:val="26"/>
                <w:szCs w:val="26"/>
                <w:lang w:val="en"/>
              </w:rPr>
            </w:pPr>
          </w:p>
          <w:p w14:paraId="38503998"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8BE481E"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ổng diện tích sàn từ 500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36E1A72D"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7BFED96C"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20B5C2E"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40</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8DC1F50"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Nhà ga hành khách, nhà ga hàng hóa, đ</w:t>
            </w:r>
            <w:r w:rsidRPr="00AF33D1">
              <w:rPr>
                <w:sz w:val="26"/>
                <w:szCs w:val="26"/>
              </w:rPr>
              <w:t>ề - pô (depot) đường sắt; nhà ga cáp treo; nhà ga hành khách, đề - pô (depot) đường sắt đô thị</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FAA084C"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590D02FB" w14:textId="77777777" w:rsidR="00697884" w:rsidRDefault="00697884" w:rsidP="00584717">
            <w:pPr>
              <w:autoSpaceDE w:val="0"/>
              <w:autoSpaceDN w:val="0"/>
              <w:adjustRightInd w:val="0"/>
              <w:spacing w:before="120"/>
              <w:rPr>
                <w:sz w:val="26"/>
                <w:szCs w:val="26"/>
                <w:lang w:val="en"/>
              </w:rPr>
            </w:pPr>
          </w:p>
          <w:p w14:paraId="633839F0" w14:textId="77777777" w:rsidR="00697884" w:rsidRDefault="00697884" w:rsidP="00584717">
            <w:pPr>
              <w:autoSpaceDE w:val="0"/>
              <w:autoSpaceDN w:val="0"/>
              <w:adjustRightInd w:val="0"/>
              <w:spacing w:before="120"/>
              <w:rPr>
                <w:sz w:val="26"/>
                <w:szCs w:val="26"/>
                <w:lang w:val="en"/>
              </w:rPr>
            </w:pPr>
          </w:p>
          <w:p w14:paraId="7F139575" w14:textId="77777777" w:rsidR="00697884" w:rsidRDefault="00697884" w:rsidP="00584717">
            <w:pPr>
              <w:autoSpaceDE w:val="0"/>
              <w:autoSpaceDN w:val="0"/>
              <w:adjustRightInd w:val="0"/>
              <w:spacing w:before="120"/>
              <w:rPr>
                <w:sz w:val="26"/>
                <w:szCs w:val="26"/>
                <w:lang w:val="en"/>
              </w:rPr>
            </w:pPr>
          </w:p>
          <w:p w14:paraId="2D59B193"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4FE28D8"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ổng diện tích sàn từ 300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0571DB83"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53A90E16"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AE80435"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41</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1F66EC0"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H</w:t>
            </w:r>
            <w:r w:rsidRPr="00AF33D1">
              <w:rPr>
                <w:sz w:val="26"/>
                <w:szCs w:val="26"/>
              </w:rPr>
              <w:t>ầm đường ô tô, hầm đường sắt, hầm đường sắt đô thị</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6037B37"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Chi</w:t>
            </w:r>
            <w:r w:rsidRPr="00AF33D1">
              <w:rPr>
                <w:sz w:val="26"/>
                <w:szCs w:val="26"/>
              </w:rPr>
              <w:t>ều dài từ 1.000 m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5E9AC10C"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1ECE1EB"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Chi</w:t>
            </w:r>
            <w:r w:rsidRPr="00AF33D1">
              <w:rPr>
                <w:sz w:val="26"/>
                <w:szCs w:val="26"/>
              </w:rPr>
              <w:t>ều dài từ 500 m đến dưới 1.000 m</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27A3D82D"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7516677E"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78E56BC"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42</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AA21D9F"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Cơ s</w:t>
            </w:r>
            <w:r w:rsidRPr="00AF33D1">
              <w:rPr>
                <w:sz w:val="26"/>
                <w:szCs w:val="26"/>
              </w:rPr>
              <w:t>ở sửa chữa, bảo dưỡng phương tiện giao thông cơ giới đường bộ</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85746DC"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5746478D"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E33E010"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ổng diện tích sàn từ 500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6727989B"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1215CA2B"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78D5045"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43</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34D5EE1"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Cơ s</w:t>
            </w:r>
            <w:r w:rsidRPr="00AF33D1">
              <w:rPr>
                <w:sz w:val="26"/>
                <w:szCs w:val="26"/>
              </w:rPr>
              <w:t>ở sửa chữa phương tiện thủy nội địa, tàu biển</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A3DA24C"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ổng diện tích sàn từ 3.000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39881F2B"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Sở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6209222"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ổng diện tích sàn từ 1.000 m² đến dưới 3.000 m²</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1A92F034"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0B3E2E98"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8F98DD7"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44</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8C3501D"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Cơ s</w:t>
            </w:r>
            <w:r w:rsidRPr="00AF33D1">
              <w:rPr>
                <w:sz w:val="26"/>
                <w:szCs w:val="26"/>
              </w:rPr>
              <w:t>ở hạt nhân</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7E54EAB"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Không ph</w:t>
            </w:r>
            <w:r w:rsidRPr="00AF33D1">
              <w:rPr>
                <w:sz w:val="26"/>
                <w:szCs w:val="26"/>
              </w:rPr>
              <w:t xml:space="preserve">ụ </w:t>
            </w:r>
            <w:r w:rsidRPr="00AF33D1">
              <w:rPr>
                <w:sz w:val="26"/>
                <w:szCs w:val="26"/>
              </w:rPr>
              <w:lastRenderedPageBreak/>
              <w:t>thuộc quy mô</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03079957"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lastRenderedPageBreak/>
              <w:t xml:space="preserve">Sở Công </w:t>
            </w:r>
            <w:r w:rsidRPr="00AF33D1">
              <w:rPr>
                <w:sz w:val="26"/>
                <w:szCs w:val="26"/>
                <w:lang w:val="en"/>
              </w:rPr>
              <w:lastRenderedPageBreak/>
              <w:t>thương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5926051"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lastRenderedPageBreak/>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6B85E8BB" w14:textId="77777777" w:rsidR="00697884" w:rsidRPr="00AF33D1" w:rsidRDefault="00697884" w:rsidP="00584717">
            <w:pPr>
              <w:autoSpaceDE w:val="0"/>
              <w:autoSpaceDN w:val="0"/>
              <w:adjustRightInd w:val="0"/>
              <w:spacing w:before="120"/>
              <w:jc w:val="center"/>
              <w:rPr>
                <w:sz w:val="26"/>
                <w:szCs w:val="26"/>
                <w:lang w:val="en"/>
              </w:rPr>
            </w:pPr>
          </w:p>
        </w:tc>
      </w:tr>
      <w:tr w:rsidR="00697884" w:rsidRPr="00AF33D1" w14:paraId="3BE202A7"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B8E3CD5"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lastRenderedPageBreak/>
              <w:t>45</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AC09963"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Cơ s</w:t>
            </w:r>
            <w:r w:rsidRPr="00AF33D1">
              <w:rPr>
                <w:sz w:val="26"/>
                <w:szCs w:val="26"/>
              </w:rPr>
              <w:t>ở trợ giúp xã hội</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9C934EB"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nhà cao t</w:t>
            </w:r>
            <w:r w:rsidRPr="00AF33D1">
              <w:rPr>
                <w:sz w:val="26"/>
                <w:szCs w:val="26"/>
              </w:rPr>
              <w:t>ừ 3 tầng trở lên hoặc tổng diện tích sàn từ 300 m²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16FFFFED" w14:textId="77777777" w:rsidR="00697884" w:rsidRPr="00AF33D1" w:rsidRDefault="00697884" w:rsidP="00584717">
            <w:pPr>
              <w:autoSpaceDE w:val="0"/>
              <w:autoSpaceDN w:val="0"/>
              <w:adjustRightInd w:val="0"/>
              <w:spacing w:before="120"/>
              <w:jc w:val="center"/>
              <w:rPr>
                <w:sz w:val="26"/>
                <w:szCs w:val="26"/>
                <w:lang w:val="en"/>
              </w:rPr>
            </w:pPr>
            <w:r w:rsidRPr="000647E8">
              <w:rPr>
                <w:color w:val="000000"/>
                <w:lang w:val="nl-NL"/>
              </w:rPr>
              <w:t>Cơ quan chuyên môn thuộc Ủy ban nhân dân cấp xã</w:t>
            </w:r>
            <w:r>
              <w:rPr>
                <w:b/>
                <w:i/>
                <w:color w:val="000000"/>
                <w:lang w:val="nl-NL"/>
              </w:rPr>
              <w:t xml:space="preserve"> </w:t>
            </w:r>
            <w:r w:rsidRPr="000647E8">
              <w:rPr>
                <w:color w:val="000000"/>
                <w:lang w:val="nl-NL"/>
              </w:rPr>
              <w:t>về lĩnh vực xây dựng.</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609F7CB"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777418A2" w14:textId="77777777" w:rsidR="00697884" w:rsidRPr="00AF33D1" w:rsidRDefault="00697884" w:rsidP="00584717">
            <w:pPr>
              <w:autoSpaceDE w:val="0"/>
              <w:autoSpaceDN w:val="0"/>
              <w:adjustRightInd w:val="0"/>
              <w:spacing w:before="120"/>
              <w:jc w:val="center"/>
              <w:rPr>
                <w:sz w:val="26"/>
                <w:szCs w:val="26"/>
                <w:lang w:val="en"/>
              </w:rPr>
            </w:pPr>
          </w:p>
        </w:tc>
      </w:tr>
      <w:tr w:rsidR="00697884" w:rsidRPr="00AF33D1" w14:paraId="45CA31FB"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88C879F"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46</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23BDF7C"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 xml:space="preserve">Nhà </w:t>
            </w:r>
            <w:r w:rsidRPr="00AF33D1">
              <w:rPr>
                <w:sz w:val="26"/>
                <w:szCs w:val="26"/>
              </w:rPr>
              <w:t>ở kết hợp sản xuất, kinh doanh</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DF99A7E"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6BA8DD1D" w14:textId="77777777" w:rsidR="00697884" w:rsidRPr="00AF33D1" w:rsidRDefault="00697884" w:rsidP="00584717">
            <w:pPr>
              <w:autoSpaceDE w:val="0"/>
              <w:autoSpaceDN w:val="0"/>
              <w:adjustRightInd w:val="0"/>
              <w:spacing w:before="120"/>
              <w:rPr>
                <w:sz w:val="26"/>
                <w:szCs w:val="26"/>
                <w:lang w:val="en"/>
              </w:rPr>
            </w:pP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8379FCA"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Có t</w:t>
            </w:r>
            <w:r w:rsidRPr="00AF33D1">
              <w:rPr>
                <w:sz w:val="26"/>
                <w:szCs w:val="26"/>
              </w:rPr>
              <w:t>ổng diện tích phục vụ sản xuất, kinh doanh từ 200 m</w:t>
            </w:r>
            <w:r w:rsidRPr="00AF33D1">
              <w:rPr>
                <w:sz w:val="26"/>
                <w:szCs w:val="26"/>
                <w:vertAlign w:val="superscript"/>
              </w:rPr>
              <w:t>2</w:t>
            </w:r>
            <w:r w:rsidRPr="00AF33D1">
              <w:rPr>
                <w:sz w:val="26"/>
                <w:szCs w:val="26"/>
              </w:rPr>
              <w:t xml:space="preserve"> trở lên</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18F9E4C6"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r w:rsidR="00697884" w:rsidRPr="00AF33D1" w14:paraId="4339A766" w14:textId="77777777" w:rsidTr="00584717">
        <w:tc>
          <w:tcPr>
            <w:tcW w:w="290"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8EC50E8" w14:textId="77777777" w:rsidR="00697884" w:rsidRPr="00AF33D1" w:rsidRDefault="00697884" w:rsidP="00584717">
            <w:pPr>
              <w:autoSpaceDE w:val="0"/>
              <w:autoSpaceDN w:val="0"/>
              <w:adjustRightInd w:val="0"/>
              <w:spacing w:before="120"/>
              <w:jc w:val="center"/>
              <w:rPr>
                <w:sz w:val="26"/>
                <w:szCs w:val="26"/>
                <w:lang w:val="en"/>
              </w:rPr>
            </w:pPr>
            <w:r w:rsidRPr="00AF33D1">
              <w:rPr>
                <w:sz w:val="26"/>
                <w:szCs w:val="26"/>
                <w:lang w:val="en"/>
              </w:rPr>
              <w:t>47</w:t>
            </w:r>
          </w:p>
        </w:tc>
        <w:tc>
          <w:tcPr>
            <w:tcW w:w="1101"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CE8D59C"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H</w:t>
            </w:r>
            <w:r w:rsidRPr="00AF33D1">
              <w:rPr>
                <w:sz w:val="26"/>
                <w:szCs w:val="26"/>
              </w:rPr>
              <w:t>ạ tầng kỹ thuật của khu đô thị, khu nhà ở, khu công nghiệp, cụm công nghiệp, khu du lịch, khu nghiên cứu, đào tạo, khu thể dục, thể thao</w:t>
            </w:r>
          </w:p>
        </w:tc>
        <w:tc>
          <w:tcPr>
            <w:tcW w:w="874"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B5788C8"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T</w:t>
            </w:r>
            <w:r w:rsidRPr="00AF33D1">
              <w:rPr>
                <w:sz w:val="26"/>
                <w:szCs w:val="26"/>
              </w:rPr>
              <w:t>ừ 75 ha trở lên</w:t>
            </w:r>
          </w:p>
        </w:tc>
        <w:tc>
          <w:tcPr>
            <w:tcW w:w="936" w:type="pct"/>
            <w:tcBorders>
              <w:top w:val="single" w:sz="3" w:space="0" w:color="000000"/>
              <w:left w:val="single" w:sz="3" w:space="0" w:color="000000"/>
              <w:bottom w:val="single" w:sz="3" w:space="0" w:color="000000"/>
              <w:right w:val="single" w:sz="3" w:space="0" w:color="000000"/>
            </w:tcBorders>
            <w:shd w:val="clear" w:color="000000" w:fill="FFFFFF"/>
          </w:tcPr>
          <w:p w14:paraId="58272298"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Sở Xây dựng; Ban quản lý khu kinh tế cửa khẩu Đồng Đăng – Lạng Sơn đối với Khu Công nghiệp; Sở Công thương đối với Cụm công nghiệp</w:t>
            </w:r>
          </w:p>
        </w:tc>
        <w:tc>
          <w:tcPr>
            <w:tcW w:w="828"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066F510" w14:textId="77777777" w:rsidR="00697884" w:rsidRPr="00AF33D1" w:rsidRDefault="00697884" w:rsidP="00584717">
            <w:pPr>
              <w:autoSpaceDE w:val="0"/>
              <w:autoSpaceDN w:val="0"/>
              <w:adjustRightInd w:val="0"/>
              <w:spacing w:before="120"/>
              <w:rPr>
                <w:sz w:val="26"/>
                <w:szCs w:val="26"/>
                <w:lang w:val="en"/>
              </w:rPr>
            </w:pPr>
            <w:r w:rsidRPr="00AF33D1">
              <w:rPr>
                <w:sz w:val="26"/>
                <w:szCs w:val="26"/>
                <w:lang w:val="en"/>
              </w:rPr>
              <w:t>Dư</w:t>
            </w:r>
            <w:r w:rsidRPr="00AF33D1">
              <w:rPr>
                <w:sz w:val="26"/>
                <w:szCs w:val="26"/>
              </w:rPr>
              <w:t>ới 75 ha</w:t>
            </w:r>
          </w:p>
        </w:tc>
        <w:tc>
          <w:tcPr>
            <w:tcW w:w="970" w:type="pct"/>
            <w:tcBorders>
              <w:top w:val="single" w:sz="3" w:space="0" w:color="000000"/>
              <w:left w:val="single" w:sz="3" w:space="0" w:color="000000"/>
              <w:bottom w:val="single" w:sz="3" w:space="0" w:color="000000"/>
              <w:right w:val="single" w:sz="3" w:space="0" w:color="000000"/>
            </w:tcBorders>
            <w:shd w:val="clear" w:color="000000" w:fill="FFFFFF"/>
          </w:tcPr>
          <w:p w14:paraId="38D44A78" w14:textId="77777777" w:rsidR="00697884" w:rsidRPr="00AF33D1" w:rsidRDefault="00697884" w:rsidP="00584717">
            <w:pPr>
              <w:autoSpaceDE w:val="0"/>
              <w:autoSpaceDN w:val="0"/>
              <w:adjustRightInd w:val="0"/>
              <w:spacing w:before="120"/>
              <w:rPr>
                <w:sz w:val="26"/>
                <w:szCs w:val="26"/>
                <w:lang w:val="en"/>
              </w:rPr>
            </w:pPr>
            <w:r>
              <w:rPr>
                <w:sz w:val="26"/>
                <w:szCs w:val="26"/>
                <w:lang w:val="en"/>
              </w:rPr>
              <w:t xml:space="preserve">Uỷ ban nhân dân cấp xã </w:t>
            </w:r>
            <w:r w:rsidRPr="00BD4EC1">
              <w:rPr>
                <w:i/>
                <w:sz w:val="26"/>
                <w:szCs w:val="26"/>
                <w:lang w:val="en"/>
              </w:rPr>
              <w:t>(</w:t>
            </w:r>
            <w:r w:rsidRPr="00BD4EC1">
              <w:rPr>
                <w:i/>
                <w:color w:val="000000"/>
                <w:lang w:val="nl-NL"/>
              </w:rPr>
              <w:t>Cơ quan chuyên môn thuộc Ủy ban nhân dân cấp xã</w:t>
            </w:r>
            <w:r w:rsidRPr="00BD4EC1">
              <w:rPr>
                <w:b/>
                <w:i/>
                <w:color w:val="000000"/>
                <w:lang w:val="nl-NL"/>
              </w:rPr>
              <w:t xml:space="preserve"> </w:t>
            </w:r>
            <w:r w:rsidRPr="00BD4EC1">
              <w:rPr>
                <w:i/>
                <w:color w:val="000000"/>
                <w:lang w:val="nl-NL"/>
              </w:rPr>
              <w:t>về lĩnh vực xây dựng)</w:t>
            </w:r>
          </w:p>
        </w:tc>
      </w:tr>
    </w:tbl>
    <w:p w14:paraId="77E1279D" w14:textId="77777777" w:rsidR="00697884" w:rsidRDefault="00697884" w:rsidP="00697884">
      <w:pPr>
        <w:widowControl w:val="0"/>
        <w:spacing w:before="120" w:after="120"/>
        <w:rPr>
          <w:i/>
          <w:sz w:val="27"/>
        </w:rPr>
      </w:pPr>
    </w:p>
    <w:p w14:paraId="13B9983E" w14:textId="77777777" w:rsidR="00697884" w:rsidRDefault="00697884" w:rsidP="0081572B">
      <w:pPr>
        <w:widowControl w:val="0"/>
        <w:spacing w:before="120" w:after="120"/>
        <w:jc w:val="center"/>
        <w:rPr>
          <w:i/>
          <w:sz w:val="27"/>
        </w:rPr>
      </w:pPr>
    </w:p>
    <w:sectPr w:rsidR="00697884" w:rsidSect="00014CEF">
      <w:headerReference w:type="default" r:id="rId10"/>
      <w:footerReference w:type="default" r:id="rId11"/>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FB44B" w14:textId="77777777" w:rsidR="007F344F" w:rsidRDefault="007F344F" w:rsidP="000008BC">
      <w:r>
        <w:separator/>
      </w:r>
    </w:p>
  </w:endnote>
  <w:endnote w:type="continuationSeparator" w:id="0">
    <w:p w14:paraId="227B873C" w14:textId="77777777" w:rsidR="007F344F" w:rsidRDefault="007F344F" w:rsidP="0000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0AFCA" w14:textId="181ED79F" w:rsidR="00BD4EC1" w:rsidRDefault="00BD4EC1">
    <w:pPr>
      <w:pStyle w:val="Footer"/>
      <w:jc w:val="right"/>
    </w:pPr>
  </w:p>
  <w:p w14:paraId="00D4C34F" w14:textId="77777777" w:rsidR="00BD4EC1" w:rsidRDefault="00BD4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7F089" w14:textId="77777777" w:rsidR="007F344F" w:rsidRDefault="007F344F" w:rsidP="000008BC">
      <w:r>
        <w:separator/>
      </w:r>
    </w:p>
  </w:footnote>
  <w:footnote w:type="continuationSeparator" w:id="0">
    <w:p w14:paraId="5756218F" w14:textId="77777777" w:rsidR="007F344F" w:rsidRDefault="007F344F" w:rsidP="000008BC">
      <w:r>
        <w:continuationSeparator/>
      </w:r>
    </w:p>
  </w:footnote>
  <w:footnote w:id="1">
    <w:p w14:paraId="716929E2" w14:textId="77777777" w:rsidR="00BD4EC1" w:rsidRDefault="00BD4EC1" w:rsidP="00ED07EA">
      <w:pPr>
        <w:pStyle w:val="FootnoteText"/>
        <w:ind w:firstLine="720"/>
        <w:jc w:val="both"/>
        <w:rPr>
          <w:sz w:val="24"/>
          <w:szCs w:val="24"/>
        </w:rPr>
      </w:pPr>
      <w:r>
        <w:rPr>
          <w:rStyle w:val="FootnoteReference"/>
          <w:sz w:val="24"/>
          <w:szCs w:val="24"/>
        </w:rPr>
        <w:footnoteRef/>
      </w:r>
      <w:r>
        <w:rPr>
          <w:sz w:val="24"/>
          <w:szCs w:val="24"/>
        </w:rPr>
        <w:t xml:space="preserve"> </w:t>
      </w:r>
      <w:r>
        <w:rPr>
          <w:color w:val="333333"/>
          <w:sz w:val="24"/>
          <w:szCs w:val="24"/>
          <w:shd w:val="clear" w:color="auto" w:fill="FFFFFF"/>
        </w:rPr>
        <w:t>“2. Ủy ban nhân dân cấp tỉnh cấp giấy phép xây dựng đối với công trình thuộc đối tượng có yêu cầu phải cấp giấy phép xây dựng trên địa bàn tỉnh, trừ công trình quy định tại khoản 3 Điều này. Ủy ban nhân dân cấp tỉnh phân cấp, ủy quyền cho Sở Xây dựng, Ban quản lý khu công nghiệp, khu chế xuất, khu công nghệ cao, khu kinh tế, Ủy ban nhân dân cấp huyện cấp giấy phép xây dựng thuộc chức năng và phạm vi quản lý của cơ quan này.</w:t>
      </w:r>
    </w:p>
  </w:footnote>
  <w:footnote w:id="2">
    <w:p w14:paraId="6A78B464" w14:textId="77777777" w:rsidR="00BD4EC1" w:rsidRDefault="00BD4EC1" w:rsidP="00ED07EA">
      <w:pPr>
        <w:pStyle w:val="FootnoteText"/>
        <w:ind w:firstLine="720"/>
        <w:jc w:val="both"/>
        <w:rPr>
          <w:sz w:val="24"/>
          <w:szCs w:val="24"/>
        </w:rPr>
      </w:pPr>
      <w:r>
        <w:rPr>
          <w:rStyle w:val="FootnoteReference"/>
          <w:sz w:val="24"/>
          <w:szCs w:val="24"/>
        </w:rPr>
        <w:footnoteRef/>
      </w:r>
      <w:r>
        <w:rPr>
          <w:sz w:val="24"/>
          <w:szCs w:val="24"/>
        </w:rPr>
        <w:t xml:space="preserve"> </w:t>
      </w:r>
      <w:r>
        <w:rPr>
          <w:color w:val="333333"/>
          <w:sz w:val="24"/>
          <w:szCs w:val="24"/>
          <w:shd w:val="clear" w:color="auto" w:fill="FFFFFF"/>
        </w:rPr>
        <w:t>3. Ủy ban nhân dân cấp huyện cấp giấy phép xây dựng đối với công trình cấp III, cấp IV và nhà ở riêng lẻ trên địa bàn do mình quản lý.”.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731433"/>
      <w:docPartObj>
        <w:docPartGallery w:val="Page Numbers (Top of Page)"/>
        <w:docPartUnique/>
      </w:docPartObj>
    </w:sdtPr>
    <w:sdtEndPr>
      <w:rPr>
        <w:noProof/>
      </w:rPr>
    </w:sdtEndPr>
    <w:sdtContent>
      <w:p w14:paraId="33DD931D" w14:textId="25110E29" w:rsidR="00BD4EC1" w:rsidRDefault="00BD4EC1">
        <w:pPr>
          <w:pStyle w:val="Header"/>
          <w:jc w:val="center"/>
        </w:pPr>
        <w:r>
          <w:fldChar w:fldCharType="begin"/>
        </w:r>
        <w:r>
          <w:instrText xml:space="preserve"> PAGE   \* MERGEFORMAT </w:instrText>
        </w:r>
        <w:r>
          <w:fldChar w:fldCharType="separate"/>
        </w:r>
        <w:r w:rsidR="008C5470">
          <w:rPr>
            <w:noProof/>
          </w:rPr>
          <w:t>2</w:t>
        </w:r>
        <w:r>
          <w:rPr>
            <w:noProof/>
          </w:rPr>
          <w:fldChar w:fldCharType="end"/>
        </w:r>
      </w:p>
    </w:sdtContent>
  </w:sdt>
  <w:p w14:paraId="1F8FFD00" w14:textId="77777777" w:rsidR="00BD4EC1" w:rsidRDefault="00BD4E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71D25"/>
    <w:multiLevelType w:val="hybridMultilevel"/>
    <w:tmpl w:val="BC00E67C"/>
    <w:lvl w:ilvl="0" w:tplc="1A42AB0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C4D38F4"/>
    <w:multiLevelType w:val="hybridMultilevel"/>
    <w:tmpl w:val="B01A70D2"/>
    <w:lvl w:ilvl="0" w:tplc="A3B8404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4AC3F5C"/>
    <w:multiLevelType w:val="hybridMultilevel"/>
    <w:tmpl w:val="11403C86"/>
    <w:lvl w:ilvl="0" w:tplc="DB840CF2">
      <w:start w:val="5"/>
      <w:numFmt w:val="bullet"/>
      <w:lvlText w:val="-"/>
      <w:lvlJc w:val="left"/>
      <w:pPr>
        <w:ind w:left="720" w:hanging="360"/>
      </w:pPr>
      <w:rPr>
        <w:rFonts w:ascii="Times New Roman" w:eastAsia="Times New Roman" w:hAnsi="Times New Roman"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C1"/>
    <w:rsid w:val="000002C2"/>
    <w:rsid w:val="000008BC"/>
    <w:rsid w:val="00004E27"/>
    <w:rsid w:val="000073B1"/>
    <w:rsid w:val="00014CAB"/>
    <w:rsid w:val="00014CEF"/>
    <w:rsid w:val="00015E23"/>
    <w:rsid w:val="0001719E"/>
    <w:rsid w:val="00017860"/>
    <w:rsid w:val="000222D2"/>
    <w:rsid w:val="00024D5F"/>
    <w:rsid w:val="00026DBB"/>
    <w:rsid w:val="00027CCD"/>
    <w:rsid w:val="00034F8E"/>
    <w:rsid w:val="00041701"/>
    <w:rsid w:val="00041AED"/>
    <w:rsid w:val="00052510"/>
    <w:rsid w:val="000536B0"/>
    <w:rsid w:val="00053BF0"/>
    <w:rsid w:val="00057F86"/>
    <w:rsid w:val="0006027B"/>
    <w:rsid w:val="000604F3"/>
    <w:rsid w:val="00064AEC"/>
    <w:rsid w:val="000654BC"/>
    <w:rsid w:val="0006653E"/>
    <w:rsid w:val="000710F9"/>
    <w:rsid w:val="0007339F"/>
    <w:rsid w:val="00080A67"/>
    <w:rsid w:val="000811DD"/>
    <w:rsid w:val="00082E63"/>
    <w:rsid w:val="00083424"/>
    <w:rsid w:val="00094D2F"/>
    <w:rsid w:val="000A1227"/>
    <w:rsid w:val="000A1CD7"/>
    <w:rsid w:val="000B001E"/>
    <w:rsid w:val="000B0234"/>
    <w:rsid w:val="000B1237"/>
    <w:rsid w:val="000B1DE0"/>
    <w:rsid w:val="000B5E00"/>
    <w:rsid w:val="000B6647"/>
    <w:rsid w:val="000C1956"/>
    <w:rsid w:val="000C2DE6"/>
    <w:rsid w:val="000C3DC1"/>
    <w:rsid w:val="000C47B6"/>
    <w:rsid w:val="000C4CCA"/>
    <w:rsid w:val="000C642C"/>
    <w:rsid w:val="000D50A3"/>
    <w:rsid w:val="000D5F0A"/>
    <w:rsid w:val="000D5F26"/>
    <w:rsid w:val="000E0403"/>
    <w:rsid w:val="000E1CD0"/>
    <w:rsid w:val="000E38E7"/>
    <w:rsid w:val="000E43BE"/>
    <w:rsid w:val="000E58B0"/>
    <w:rsid w:val="000E6CA0"/>
    <w:rsid w:val="000F285D"/>
    <w:rsid w:val="000F2C56"/>
    <w:rsid w:val="000F35DD"/>
    <w:rsid w:val="000F4C46"/>
    <w:rsid w:val="000F6569"/>
    <w:rsid w:val="001005C8"/>
    <w:rsid w:val="00101B12"/>
    <w:rsid w:val="0010219A"/>
    <w:rsid w:val="00103F05"/>
    <w:rsid w:val="001055DC"/>
    <w:rsid w:val="00106EB7"/>
    <w:rsid w:val="001111CA"/>
    <w:rsid w:val="00111D13"/>
    <w:rsid w:val="00112F44"/>
    <w:rsid w:val="00112F58"/>
    <w:rsid w:val="00115722"/>
    <w:rsid w:val="00117322"/>
    <w:rsid w:val="00121D37"/>
    <w:rsid w:val="00123B3E"/>
    <w:rsid w:val="00123DC4"/>
    <w:rsid w:val="0012645B"/>
    <w:rsid w:val="00130828"/>
    <w:rsid w:val="00131360"/>
    <w:rsid w:val="001316C8"/>
    <w:rsid w:val="00132BE5"/>
    <w:rsid w:val="001331B0"/>
    <w:rsid w:val="00134097"/>
    <w:rsid w:val="001372D9"/>
    <w:rsid w:val="00137814"/>
    <w:rsid w:val="00140AA2"/>
    <w:rsid w:val="001418D8"/>
    <w:rsid w:val="00141E62"/>
    <w:rsid w:val="0016200C"/>
    <w:rsid w:val="00166451"/>
    <w:rsid w:val="0016663B"/>
    <w:rsid w:val="001700F4"/>
    <w:rsid w:val="00170344"/>
    <w:rsid w:val="00170A68"/>
    <w:rsid w:val="0017219D"/>
    <w:rsid w:val="00173AEC"/>
    <w:rsid w:val="001746B2"/>
    <w:rsid w:val="00174BD9"/>
    <w:rsid w:val="001756EF"/>
    <w:rsid w:val="00175C9E"/>
    <w:rsid w:val="001779A4"/>
    <w:rsid w:val="001822ED"/>
    <w:rsid w:val="00183164"/>
    <w:rsid w:val="00193FD9"/>
    <w:rsid w:val="00195F5D"/>
    <w:rsid w:val="001A30A6"/>
    <w:rsid w:val="001A3FF8"/>
    <w:rsid w:val="001A5E40"/>
    <w:rsid w:val="001A6964"/>
    <w:rsid w:val="001B3825"/>
    <w:rsid w:val="001B5488"/>
    <w:rsid w:val="001C0A8A"/>
    <w:rsid w:val="001C0CDB"/>
    <w:rsid w:val="001C259C"/>
    <w:rsid w:val="001C2AC9"/>
    <w:rsid w:val="001C48D0"/>
    <w:rsid w:val="001C7682"/>
    <w:rsid w:val="001D07EC"/>
    <w:rsid w:val="001D2964"/>
    <w:rsid w:val="001D651E"/>
    <w:rsid w:val="001D7455"/>
    <w:rsid w:val="001E539C"/>
    <w:rsid w:val="001F166C"/>
    <w:rsid w:val="001F232F"/>
    <w:rsid w:val="001F2683"/>
    <w:rsid w:val="001F6D12"/>
    <w:rsid w:val="002024AE"/>
    <w:rsid w:val="00205DF1"/>
    <w:rsid w:val="0020751C"/>
    <w:rsid w:val="00212621"/>
    <w:rsid w:val="00213E15"/>
    <w:rsid w:val="00214724"/>
    <w:rsid w:val="00214F86"/>
    <w:rsid w:val="00226593"/>
    <w:rsid w:val="0022693C"/>
    <w:rsid w:val="00231F32"/>
    <w:rsid w:val="00235EDF"/>
    <w:rsid w:val="00236E8B"/>
    <w:rsid w:val="002512CE"/>
    <w:rsid w:val="00252903"/>
    <w:rsid w:val="00252EC2"/>
    <w:rsid w:val="002549B1"/>
    <w:rsid w:val="00255E9A"/>
    <w:rsid w:val="00262721"/>
    <w:rsid w:val="002632A4"/>
    <w:rsid w:val="00263F8C"/>
    <w:rsid w:val="00264B31"/>
    <w:rsid w:val="002666A3"/>
    <w:rsid w:val="002673F3"/>
    <w:rsid w:val="00274073"/>
    <w:rsid w:val="00276939"/>
    <w:rsid w:val="002870FB"/>
    <w:rsid w:val="0029071E"/>
    <w:rsid w:val="002920A3"/>
    <w:rsid w:val="0029767C"/>
    <w:rsid w:val="002A1919"/>
    <w:rsid w:val="002A2630"/>
    <w:rsid w:val="002A321F"/>
    <w:rsid w:val="002A5FCD"/>
    <w:rsid w:val="002A6853"/>
    <w:rsid w:val="002B54B1"/>
    <w:rsid w:val="002B64EB"/>
    <w:rsid w:val="002C2EAE"/>
    <w:rsid w:val="002C3B83"/>
    <w:rsid w:val="002D3337"/>
    <w:rsid w:val="002D5B21"/>
    <w:rsid w:val="002D6310"/>
    <w:rsid w:val="002D7FFB"/>
    <w:rsid w:val="002E1871"/>
    <w:rsid w:val="002E26E7"/>
    <w:rsid w:val="002E2CD1"/>
    <w:rsid w:val="002E501F"/>
    <w:rsid w:val="002E7DD2"/>
    <w:rsid w:val="002F19DE"/>
    <w:rsid w:val="002F414B"/>
    <w:rsid w:val="002F4157"/>
    <w:rsid w:val="00302A56"/>
    <w:rsid w:val="00302BEF"/>
    <w:rsid w:val="003041A3"/>
    <w:rsid w:val="003042EF"/>
    <w:rsid w:val="00304E86"/>
    <w:rsid w:val="00306498"/>
    <w:rsid w:val="0030751A"/>
    <w:rsid w:val="00320420"/>
    <w:rsid w:val="00321426"/>
    <w:rsid w:val="003232E7"/>
    <w:rsid w:val="00323CAF"/>
    <w:rsid w:val="003251F0"/>
    <w:rsid w:val="003325FA"/>
    <w:rsid w:val="00336831"/>
    <w:rsid w:val="003413E5"/>
    <w:rsid w:val="00342174"/>
    <w:rsid w:val="00346E82"/>
    <w:rsid w:val="003471A1"/>
    <w:rsid w:val="00351778"/>
    <w:rsid w:val="00351817"/>
    <w:rsid w:val="00353DA3"/>
    <w:rsid w:val="00355C72"/>
    <w:rsid w:val="0036451A"/>
    <w:rsid w:val="00365D23"/>
    <w:rsid w:val="003662C1"/>
    <w:rsid w:val="00370142"/>
    <w:rsid w:val="00370AF6"/>
    <w:rsid w:val="003754BD"/>
    <w:rsid w:val="00376856"/>
    <w:rsid w:val="0037752D"/>
    <w:rsid w:val="00377EBF"/>
    <w:rsid w:val="00382542"/>
    <w:rsid w:val="00382F8C"/>
    <w:rsid w:val="003830E8"/>
    <w:rsid w:val="00383259"/>
    <w:rsid w:val="00384856"/>
    <w:rsid w:val="003849A0"/>
    <w:rsid w:val="00385E42"/>
    <w:rsid w:val="003861DC"/>
    <w:rsid w:val="00387589"/>
    <w:rsid w:val="00387E1F"/>
    <w:rsid w:val="00390B52"/>
    <w:rsid w:val="00392B79"/>
    <w:rsid w:val="00394047"/>
    <w:rsid w:val="003943CC"/>
    <w:rsid w:val="003947FD"/>
    <w:rsid w:val="00394859"/>
    <w:rsid w:val="003A6351"/>
    <w:rsid w:val="003B179B"/>
    <w:rsid w:val="003B76DF"/>
    <w:rsid w:val="003C25DE"/>
    <w:rsid w:val="003C7268"/>
    <w:rsid w:val="003C734F"/>
    <w:rsid w:val="003C77F1"/>
    <w:rsid w:val="003D51F0"/>
    <w:rsid w:val="003D563C"/>
    <w:rsid w:val="003D5CB1"/>
    <w:rsid w:val="003E12C8"/>
    <w:rsid w:val="003E578B"/>
    <w:rsid w:val="003F08CD"/>
    <w:rsid w:val="003F2C87"/>
    <w:rsid w:val="003F4702"/>
    <w:rsid w:val="0040600F"/>
    <w:rsid w:val="00415B29"/>
    <w:rsid w:val="00416BC5"/>
    <w:rsid w:val="00422995"/>
    <w:rsid w:val="004264BA"/>
    <w:rsid w:val="00431CCE"/>
    <w:rsid w:val="0043215C"/>
    <w:rsid w:val="00433B1D"/>
    <w:rsid w:val="00435DE2"/>
    <w:rsid w:val="00435ECA"/>
    <w:rsid w:val="0044099B"/>
    <w:rsid w:val="0044419D"/>
    <w:rsid w:val="004466F3"/>
    <w:rsid w:val="0044784D"/>
    <w:rsid w:val="004520CD"/>
    <w:rsid w:val="00452104"/>
    <w:rsid w:val="004525D3"/>
    <w:rsid w:val="00455009"/>
    <w:rsid w:val="004553B6"/>
    <w:rsid w:val="004568C1"/>
    <w:rsid w:val="0046032C"/>
    <w:rsid w:val="00462669"/>
    <w:rsid w:val="00462AE9"/>
    <w:rsid w:val="00462B0D"/>
    <w:rsid w:val="00465C27"/>
    <w:rsid w:val="0046676C"/>
    <w:rsid w:val="004720A6"/>
    <w:rsid w:val="0048019B"/>
    <w:rsid w:val="00486268"/>
    <w:rsid w:val="004872F0"/>
    <w:rsid w:val="00495342"/>
    <w:rsid w:val="00497B9A"/>
    <w:rsid w:val="004A577B"/>
    <w:rsid w:val="004B0D0A"/>
    <w:rsid w:val="004B452D"/>
    <w:rsid w:val="004C3871"/>
    <w:rsid w:val="004C46F6"/>
    <w:rsid w:val="004C4908"/>
    <w:rsid w:val="004C7D26"/>
    <w:rsid w:val="004D533C"/>
    <w:rsid w:val="004D63B1"/>
    <w:rsid w:val="004E47D8"/>
    <w:rsid w:val="004E6B46"/>
    <w:rsid w:val="004F31F7"/>
    <w:rsid w:val="004F45A7"/>
    <w:rsid w:val="00500B72"/>
    <w:rsid w:val="00506C9C"/>
    <w:rsid w:val="0051262E"/>
    <w:rsid w:val="00512D72"/>
    <w:rsid w:val="00512FA7"/>
    <w:rsid w:val="0051607B"/>
    <w:rsid w:val="005171C1"/>
    <w:rsid w:val="00517B25"/>
    <w:rsid w:val="00522C75"/>
    <w:rsid w:val="00524326"/>
    <w:rsid w:val="00531813"/>
    <w:rsid w:val="00534012"/>
    <w:rsid w:val="0053712D"/>
    <w:rsid w:val="00540729"/>
    <w:rsid w:val="00541ECC"/>
    <w:rsid w:val="00555B8D"/>
    <w:rsid w:val="00556237"/>
    <w:rsid w:val="005661DE"/>
    <w:rsid w:val="005670A4"/>
    <w:rsid w:val="005737FE"/>
    <w:rsid w:val="005747F0"/>
    <w:rsid w:val="0058524C"/>
    <w:rsid w:val="00585ED2"/>
    <w:rsid w:val="005937B7"/>
    <w:rsid w:val="005951EC"/>
    <w:rsid w:val="005966EF"/>
    <w:rsid w:val="00596C7B"/>
    <w:rsid w:val="005A418E"/>
    <w:rsid w:val="005A47C6"/>
    <w:rsid w:val="005A5C9F"/>
    <w:rsid w:val="005B0316"/>
    <w:rsid w:val="005B2090"/>
    <w:rsid w:val="005B2883"/>
    <w:rsid w:val="005B556A"/>
    <w:rsid w:val="005B5591"/>
    <w:rsid w:val="005B66C1"/>
    <w:rsid w:val="005B7C4E"/>
    <w:rsid w:val="005C0E12"/>
    <w:rsid w:val="005C1C14"/>
    <w:rsid w:val="005C2827"/>
    <w:rsid w:val="005C54A2"/>
    <w:rsid w:val="005C5CE4"/>
    <w:rsid w:val="005D0727"/>
    <w:rsid w:val="005D5906"/>
    <w:rsid w:val="005D6FE2"/>
    <w:rsid w:val="005E236D"/>
    <w:rsid w:val="005E345D"/>
    <w:rsid w:val="005E41E1"/>
    <w:rsid w:val="005E4798"/>
    <w:rsid w:val="005E5D3B"/>
    <w:rsid w:val="005E7A32"/>
    <w:rsid w:val="005F1A72"/>
    <w:rsid w:val="005F3DE1"/>
    <w:rsid w:val="0060377C"/>
    <w:rsid w:val="00606425"/>
    <w:rsid w:val="00614E84"/>
    <w:rsid w:val="0061705B"/>
    <w:rsid w:val="00620728"/>
    <w:rsid w:val="00620C61"/>
    <w:rsid w:val="0062285B"/>
    <w:rsid w:val="006277C5"/>
    <w:rsid w:val="00627A4B"/>
    <w:rsid w:val="00631F57"/>
    <w:rsid w:val="00637BC2"/>
    <w:rsid w:val="00641B74"/>
    <w:rsid w:val="006431F6"/>
    <w:rsid w:val="00643FCF"/>
    <w:rsid w:val="00645BB5"/>
    <w:rsid w:val="0064601C"/>
    <w:rsid w:val="006463A7"/>
    <w:rsid w:val="00651A0B"/>
    <w:rsid w:val="006526A1"/>
    <w:rsid w:val="0065281E"/>
    <w:rsid w:val="006546C0"/>
    <w:rsid w:val="00661622"/>
    <w:rsid w:val="006702C1"/>
    <w:rsid w:val="00671346"/>
    <w:rsid w:val="00680998"/>
    <w:rsid w:val="0068124F"/>
    <w:rsid w:val="00681553"/>
    <w:rsid w:val="00682379"/>
    <w:rsid w:val="006839D1"/>
    <w:rsid w:val="00684F3D"/>
    <w:rsid w:val="00686932"/>
    <w:rsid w:val="0069237B"/>
    <w:rsid w:val="006932F7"/>
    <w:rsid w:val="00697884"/>
    <w:rsid w:val="00697CA5"/>
    <w:rsid w:val="006A12CD"/>
    <w:rsid w:val="006A6C21"/>
    <w:rsid w:val="006B247E"/>
    <w:rsid w:val="006B2942"/>
    <w:rsid w:val="006B3B8A"/>
    <w:rsid w:val="006B3BC3"/>
    <w:rsid w:val="006B52B4"/>
    <w:rsid w:val="006C04F9"/>
    <w:rsid w:val="006C6776"/>
    <w:rsid w:val="006C7836"/>
    <w:rsid w:val="006D0E49"/>
    <w:rsid w:val="006D5B94"/>
    <w:rsid w:val="006E16D4"/>
    <w:rsid w:val="006E3626"/>
    <w:rsid w:val="006E3F9F"/>
    <w:rsid w:val="006E5E31"/>
    <w:rsid w:val="006E720C"/>
    <w:rsid w:val="006F07A2"/>
    <w:rsid w:val="006F1F44"/>
    <w:rsid w:val="006F64A9"/>
    <w:rsid w:val="0070021A"/>
    <w:rsid w:val="00703BF3"/>
    <w:rsid w:val="007075E0"/>
    <w:rsid w:val="00710456"/>
    <w:rsid w:val="00711EAF"/>
    <w:rsid w:val="0071296B"/>
    <w:rsid w:val="00713035"/>
    <w:rsid w:val="007143A2"/>
    <w:rsid w:val="007176BA"/>
    <w:rsid w:val="00722173"/>
    <w:rsid w:val="00722842"/>
    <w:rsid w:val="00722A6D"/>
    <w:rsid w:val="00727951"/>
    <w:rsid w:val="007310BC"/>
    <w:rsid w:val="00731914"/>
    <w:rsid w:val="0073280F"/>
    <w:rsid w:val="007352C0"/>
    <w:rsid w:val="007368A3"/>
    <w:rsid w:val="0074005E"/>
    <w:rsid w:val="00740850"/>
    <w:rsid w:val="0074293B"/>
    <w:rsid w:val="0074408F"/>
    <w:rsid w:val="007506C5"/>
    <w:rsid w:val="00750EA8"/>
    <w:rsid w:val="00755076"/>
    <w:rsid w:val="00765E75"/>
    <w:rsid w:val="007706E8"/>
    <w:rsid w:val="00771000"/>
    <w:rsid w:val="0077350F"/>
    <w:rsid w:val="00776413"/>
    <w:rsid w:val="007812FD"/>
    <w:rsid w:val="00784532"/>
    <w:rsid w:val="007854CD"/>
    <w:rsid w:val="00792C79"/>
    <w:rsid w:val="00792D39"/>
    <w:rsid w:val="00793308"/>
    <w:rsid w:val="007977B8"/>
    <w:rsid w:val="007978E1"/>
    <w:rsid w:val="00797DB4"/>
    <w:rsid w:val="007A07C3"/>
    <w:rsid w:val="007A2B59"/>
    <w:rsid w:val="007A4E9D"/>
    <w:rsid w:val="007A5E72"/>
    <w:rsid w:val="007B3A1A"/>
    <w:rsid w:val="007B692F"/>
    <w:rsid w:val="007B7F29"/>
    <w:rsid w:val="007C257A"/>
    <w:rsid w:val="007C3A05"/>
    <w:rsid w:val="007C69B3"/>
    <w:rsid w:val="007D05D7"/>
    <w:rsid w:val="007D0811"/>
    <w:rsid w:val="007D1AA4"/>
    <w:rsid w:val="007D227D"/>
    <w:rsid w:val="007D3003"/>
    <w:rsid w:val="007D551A"/>
    <w:rsid w:val="007E29F9"/>
    <w:rsid w:val="007E462C"/>
    <w:rsid w:val="007E4DF8"/>
    <w:rsid w:val="007E5094"/>
    <w:rsid w:val="007F0A8E"/>
    <w:rsid w:val="007F1229"/>
    <w:rsid w:val="007F1866"/>
    <w:rsid w:val="007F344F"/>
    <w:rsid w:val="007F7FED"/>
    <w:rsid w:val="0080105B"/>
    <w:rsid w:val="00802F8C"/>
    <w:rsid w:val="00804E60"/>
    <w:rsid w:val="00804E84"/>
    <w:rsid w:val="00805621"/>
    <w:rsid w:val="00806006"/>
    <w:rsid w:val="008069A4"/>
    <w:rsid w:val="0081572B"/>
    <w:rsid w:val="00817EDE"/>
    <w:rsid w:val="008212B6"/>
    <w:rsid w:val="0082325B"/>
    <w:rsid w:val="00823617"/>
    <w:rsid w:val="008254A4"/>
    <w:rsid w:val="00832AEC"/>
    <w:rsid w:val="00833539"/>
    <w:rsid w:val="00833E5F"/>
    <w:rsid w:val="00834EEB"/>
    <w:rsid w:val="00850BA8"/>
    <w:rsid w:val="00851FDD"/>
    <w:rsid w:val="0086249B"/>
    <w:rsid w:val="008670CB"/>
    <w:rsid w:val="00871149"/>
    <w:rsid w:val="00874175"/>
    <w:rsid w:val="00874C2E"/>
    <w:rsid w:val="0087527D"/>
    <w:rsid w:val="008768F1"/>
    <w:rsid w:val="00883973"/>
    <w:rsid w:val="00886FAD"/>
    <w:rsid w:val="00887486"/>
    <w:rsid w:val="00891B6F"/>
    <w:rsid w:val="00892C50"/>
    <w:rsid w:val="008A0C44"/>
    <w:rsid w:val="008A0F75"/>
    <w:rsid w:val="008A4AC2"/>
    <w:rsid w:val="008A54EF"/>
    <w:rsid w:val="008A5846"/>
    <w:rsid w:val="008A70A1"/>
    <w:rsid w:val="008B1355"/>
    <w:rsid w:val="008B22FD"/>
    <w:rsid w:val="008B691F"/>
    <w:rsid w:val="008C16EA"/>
    <w:rsid w:val="008C3F4B"/>
    <w:rsid w:val="008C5470"/>
    <w:rsid w:val="008C715D"/>
    <w:rsid w:val="008D2C39"/>
    <w:rsid w:val="008D3055"/>
    <w:rsid w:val="008D38EB"/>
    <w:rsid w:val="008D429D"/>
    <w:rsid w:val="008D5BBE"/>
    <w:rsid w:val="008E20DB"/>
    <w:rsid w:val="008E55C2"/>
    <w:rsid w:val="008E6F92"/>
    <w:rsid w:val="008F2B75"/>
    <w:rsid w:val="008F6D2C"/>
    <w:rsid w:val="00902310"/>
    <w:rsid w:val="00902564"/>
    <w:rsid w:val="009027BB"/>
    <w:rsid w:val="00902973"/>
    <w:rsid w:val="00910282"/>
    <w:rsid w:val="009117BE"/>
    <w:rsid w:val="00914A50"/>
    <w:rsid w:val="00914EBD"/>
    <w:rsid w:val="009209D0"/>
    <w:rsid w:val="00923359"/>
    <w:rsid w:val="0092344F"/>
    <w:rsid w:val="009236B8"/>
    <w:rsid w:val="00923981"/>
    <w:rsid w:val="00925ACE"/>
    <w:rsid w:val="009264B8"/>
    <w:rsid w:val="009264FA"/>
    <w:rsid w:val="009364D6"/>
    <w:rsid w:val="00936D08"/>
    <w:rsid w:val="0094343C"/>
    <w:rsid w:val="0094369D"/>
    <w:rsid w:val="00944522"/>
    <w:rsid w:val="00944D50"/>
    <w:rsid w:val="00945476"/>
    <w:rsid w:val="009505C2"/>
    <w:rsid w:val="00954D09"/>
    <w:rsid w:val="00955A7B"/>
    <w:rsid w:val="00956545"/>
    <w:rsid w:val="00957292"/>
    <w:rsid w:val="009604ED"/>
    <w:rsid w:val="00961671"/>
    <w:rsid w:val="00963B64"/>
    <w:rsid w:val="00972454"/>
    <w:rsid w:val="00972BCE"/>
    <w:rsid w:val="009741FD"/>
    <w:rsid w:val="00977186"/>
    <w:rsid w:val="00977C73"/>
    <w:rsid w:val="00981AE7"/>
    <w:rsid w:val="009827F1"/>
    <w:rsid w:val="009831CF"/>
    <w:rsid w:val="00983D1D"/>
    <w:rsid w:val="00987BE7"/>
    <w:rsid w:val="009918A3"/>
    <w:rsid w:val="00991BC3"/>
    <w:rsid w:val="00992556"/>
    <w:rsid w:val="0099547C"/>
    <w:rsid w:val="00997367"/>
    <w:rsid w:val="0099770C"/>
    <w:rsid w:val="009A0D3C"/>
    <w:rsid w:val="009A4DD8"/>
    <w:rsid w:val="009A6667"/>
    <w:rsid w:val="009B47D4"/>
    <w:rsid w:val="009B559E"/>
    <w:rsid w:val="009B6A55"/>
    <w:rsid w:val="009B6BEF"/>
    <w:rsid w:val="009B7397"/>
    <w:rsid w:val="009B7B52"/>
    <w:rsid w:val="009C1E5D"/>
    <w:rsid w:val="009C2925"/>
    <w:rsid w:val="009C3CE3"/>
    <w:rsid w:val="009D15F6"/>
    <w:rsid w:val="009D248F"/>
    <w:rsid w:val="009D4C19"/>
    <w:rsid w:val="009D62F3"/>
    <w:rsid w:val="009E21EA"/>
    <w:rsid w:val="009E7E12"/>
    <w:rsid w:val="009F0656"/>
    <w:rsid w:val="009F1848"/>
    <w:rsid w:val="009F1E19"/>
    <w:rsid w:val="009F3B1C"/>
    <w:rsid w:val="009F4670"/>
    <w:rsid w:val="00A0149E"/>
    <w:rsid w:val="00A0264B"/>
    <w:rsid w:val="00A0611F"/>
    <w:rsid w:val="00A06EB9"/>
    <w:rsid w:val="00A143F7"/>
    <w:rsid w:val="00A233EE"/>
    <w:rsid w:val="00A235BB"/>
    <w:rsid w:val="00A23F2D"/>
    <w:rsid w:val="00A245EE"/>
    <w:rsid w:val="00A25911"/>
    <w:rsid w:val="00A30578"/>
    <w:rsid w:val="00A32261"/>
    <w:rsid w:val="00A32DA3"/>
    <w:rsid w:val="00A32F2F"/>
    <w:rsid w:val="00A33D87"/>
    <w:rsid w:val="00A4467F"/>
    <w:rsid w:val="00A45985"/>
    <w:rsid w:val="00A50387"/>
    <w:rsid w:val="00A50BDF"/>
    <w:rsid w:val="00A5247A"/>
    <w:rsid w:val="00A52E9E"/>
    <w:rsid w:val="00A630D5"/>
    <w:rsid w:val="00A642E9"/>
    <w:rsid w:val="00A655AF"/>
    <w:rsid w:val="00A65E46"/>
    <w:rsid w:val="00A725A5"/>
    <w:rsid w:val="00A7598E"/>
    <w:rsid w:val="00A75A78"/>
    <w:rsid w:val="00A75E8B"/>
    <w:rsid w:val="00A82A2E"/>
    <w:rsid w:val="00A83A5D"/>
    <w:rsid w:val="00A85BE1"/>
    <w:rsid w:val="00A87F52"/>
    <w:rsid w:val="00A901A2"/>
    <w:rsid w:val="00A923A0"/>
    <w:rsid w:val="00A96466"/>
    <w:rsid w:val="00A970C9"/>
    <w:rsid w:val="00AA08FA"/>
    <w:rsid w:val="00AA762B"/>
    <w:rsid w:val="00AB0512"/>
    <w:rsid w:val="00AB2631"/>
    <w:rsid w:val="00AB4F30"/>
    <w:rsid w:val="00AB54C8"/>
    <w:rsid w:val="00AB681C"/>
    <w:rsid w:val="00AC2BF8"/>
    <w:rsid w:val="00AC2C0E"/>
    <w:rsid w:val="00AC3AE9"/>
    <w:rsid w:val="00AC46C2"/>
    <w:rsid w:val="00AC6CF0"/>
    <w:rsid w:val="00AC7642"/>
    <w:rsid w:val="00AD0896"/>
    <w:rsid w:val="00AD1742"/>
    <w:rsid w:val="00AD40F1"/>
    <w:rsid w:val="00AE46C5"/>
    <w:rsid w:val="00AF1F07"/>
    <w:rsid w:val="00AF71E6"/>
    <w:rsid w:val="00B01965"/>
    <w:rsid w:val="00B11CB7"/>
    <w:rsid w:val="00B132E7"/>
    <w:rsid w:val="00B14A91"/>
    <w:rsid w:val="00B15A06"/>
    <w:rsid w:val="00B16E1E"/>
    <w:rsid w:val="00B179D7"/>
    <w:rsid w:val="00B273B6"/>
    <w:rsid w:val="00B31272"/>
    <w:rsid w:val="00B31875"/>
    <w:rsid w:val="00B34934"/>
    <w:rsid w:val="00B3598F"/>
    <w:rsid w:val="00B36849"/>
    <w:rsid w:val="00B36B0D"/>
    <w:rsid w:val="00B37EFF"/>
    <w:rsid w:val="00B40475"/>
    <w:rsid w:val="00B405CB"/>
    <w:rsid w:val="00B41272"/>
    <w:rsid w:val="00B42815"/>
    <w:rsid w:val="00B4370D"/>
    <w:rsid w:val="00B43A4E"/>
    <w:rsid w:val="00B53338"/>
    <w:rsid w:val="00B53EEE"/>
    <w:rsid w:val="00B5673E"/>
    <w:rsid w:val="00B576F5"/>
    <w:rsid w:val="00B62F7C"/>
    <w:rsid w:val="00B664AD"/>
    <w:rsid w:val="00B77F35"/>
    <w:rsid w:val="00B87C88"/>
    <w:rsid w:val="00B916E7"/>
    <w:rsid w:val="00B92AF6"/>
    <w:rsid w:val="00B9384A"/>
    <w:rsid w:val="00B93D6F"/>
    <w:rsid w:val="00B93E27"/>
    <w:rsid w:val="00B94ABC"/>
    <w:rsid w:val="00B950AA"/>
    <w:rsid w:val="00B9559F"/>
    <w:rsid w:val="00B97445"/>
    <w:rsid w:val="00B9762C"/>
    <w:rsid w:val="00B97D94"/>
    <w:rsid w:val="00BA0DEC"/>
    <w:rsid w:val="00BA46CC"/>
    <w:rsid w:val="00BA7FAE"/>
    <w:rsid w:val="00BB5B57"/>
    <w:rsid w:val="00BC2BB1"/>
    <w:rsid w:val="00BC4D22"/>
    <w:rsid w:val="00BC669F"/>
    <w:rsid w:val="00BC796E"/>
    <w:rsid w:val="00BC7F97"/>
    <w:rsid w:val="00BD351C"/>
    <w:rsid w:val="00BD4EC1"/>
    <w:rsid w:val="00BD63BA"/>
    <w:rsid w:val="00BE4850"/>
    <w:rsid w:val="00BE7E69"/>
    <w:rsid w:val="00BF0D41"/>
    <w:rsid w:val="00BF4472"/>
    <w:rsid w:val="00C0204F"/>
    <w:rsid w:val="00C031CC"/>
    <w:rsid w:val="00C0358E"/>
    <w:rsid w:val="00C03D09"/>
    <w:rsid w:val="00C04865"/>
    <w:rsid w:val="00C05AF2"/>
    <w:rsid w:val="00C069E0"/>
    <w:rsid w:val="00C119A2"/>
    <w:rsid w:val="00C12263"/>
    <w:rsid w:val="00C1277D"/>
    <w:rsid w:val="00C135AA"/>
    <w:rsid w:val="00C13795"/>
    <w:rsid w:val="00C15243"/>
    <w:rsid w:val="00C157CD"/>
    <w:rsid w:val="00C23D22"/>
    <w:rsid w:val="00C3208B"/>
    <w:rsid w:val="00C3457C"/>
    <w:rsid w:val="00C34E69"/>
    <w:rsid w:val="00C35048"/>
    <w:rsid w:val="00C378C1"/>
    <w:rsid w:val="00C42308"/>
    <w:rsid w:val="00C42AFC"/>
    <w:rsid w:val="00C464CB"/>
    <w:rsid w:val="00C50195"/>
    <w:rsid w:val="00C5294B"/>
    <w:rsid w:val="00C53995"/>
    <w:rsid w:val="00C61DD6"/>
    <w:rsid w:val="00C65CFA"/>
    <w:rsid w:val="00C72EDB"/>
    <w:rsid w:val="00C7344B"/>
    <w:rsid w:val="00C765E5"/>
    <w:rsid w:val="00C76D76"/>
    <w:rsid w:val="00C817CF"/>
    <w:rsid w:val="00C925DB"/>
    <w:rsid w:val="00C93376"/>
    <w:rsid w:val="00C933C7"/>
    <w:rsid w:val="00CA4565"/>
    <w:rsid w:val="00CB007B"/>
    <w:rsid w:val="00CB4FF4"/>
    <w:rsid w:val="00CB736E"/>
    <w:rsid w:val="00CC12EA"/>
    <w:rsid w:val="00CC48E7"/>
    <w:rsid w:val="00CC64D3"/>
    <w:rsid w:val="00CC79D7"/>
    <w:rsid w:val="00CD1E34"/>
    <w:rsid w:val="00CD2059"/>
    <w:rsid w:val="00CD3984"/>
    <w:rsid w:val="00CD44E1"/>
    <w:rsid w:val="00CD4706"/>
    <w:rsid w:val="00CD4FEA"/>
    <w:rsid w:val="00CE2A25"/>
    <w:rsid w:val="00CE30E0"/>
    <w:rsid w:val="00CE4B81"/>
    <w:rsid w:val="00CF277B"/>
    <w:rsid w:val="00CF5E3F"/>
    <w:rsid w:val="00D04EF4"/>
    <w:rsid w:val="00D06768"/>
    <w:rsid w:val="00D118BB"/>
    <w:rsid w:val="00D120D0"/>
    <w:rsid w:val="00D143A9"/>
    <w:rsid w:val="00D15D97"/>
    <w:rsid w:val="00D16CAC"/>
    <w:rsid w:val="00D17440"/>
    <w:rsid w:val="00D23D29"/>
    <w:rsid w:val="00D2434F"/>
    <w:rsid w:val="00D257B5"/>
    <w:rsid w:val="00D277EE"/>
    <w:rsid w:val="00D319BE"/>
    <w:rsid w:val="00D32F6A"/>
    <w:rsid w:val="00D3501F"/>
    <w:rsid w:val="00D40BBE"/>
    <w:rsid w:val="00D425AE"/>
    <w:rsid w:val="00D43489"/>
    <w:rsid w:val="00D47753"/>
    <w:rsid w:val="00D5084F"/>
    <w:rsid w:val="00D50F0E"/>
    <w:rsid w:val="00D5429A"/>
    <w:rsid w:val="00D61CB3"/>
    <w:rsid w:val="00D61E3D"/>
    <w:rsid w:val="00D634AA"/>
    <w:rsid w:val="00D741E5"/>
    <w:rsid w:val="00D74FAB"/>
    <w:rsid w:val="00D7576E"/>
    <w:rsid w:val="00D77015"/>
    <w:rsid w:val="00D80BBF"/>
    <w:rsid w:val="00D81057"/>
    <w:rsid w:val="00D8317B"/>
    <w:rsid w:val="00D84141"/>
    <w:rsid w:val="00D842B4"/>
    <w:rsid w:val="00D92B92"/>
    <w:rsid w:val="00D95FAB"/>
    <w:rsid w:val="00D97F5F"/>
    <w:rsid w:val="00DA265A"/>
    <w:rsid w:val="00DA387B"/>
    <w:rsid w:val="00DA3AB5"/>
    <w:rsid w:val="00DA720C"/>
    <w:rsid w:val="00DB4713"/>
    <w:rsid w:val="00DB58FA"/>
    <w:rsid w:val="00DB5E7C"/>
    <w:rsid w:val="00DC24C1"/>
    <w:rsid w:val="00DD1BF5"/>
    <w:rsid w:val="00DE12D0"/>
    <w:rsid w:val="00DE2441"/>
    <w:rsid w:val="00DE2C4B"/>
    <w:rsid w:val="00DE35FB"/>
    <w:rsid w:val="00DE59C2"/>
    <w:rsid w:val="00DE7976"/>
    <w:rsid w:val="00DF09FF"/>
    <w:rsid w:val="00DF1DF4"/>
    <w:rsid w:val="00DF2A9B"/>
    <w:rsid w:val="00DF6F62"/>
    <w:rsid w:val="00E01E10"/>
    <w:rsid w:val="00E03978"/>
    <w:rsid w:val="00E03CBF"/>
    <w:rsid w:val="00E03EC3"/>
    <w:rsid w:val="00E04C01"/>
    <w:rsid w:val="00E12317"/>
    <w:rsid w:val="00E1465E"/>
    <w:rsid w:val="00E16013"/>
    <w:rsid w:val="00E170C9"/>
    <w:rsid w:val="00E170F8"/>
    <w:rsid w:val="00E2067C"/>
    <w:rsid w:val="00E30FB4"/>
    <w:rsid w:val="00E31888"/>
    <w:rsid w:val="00E336FF"/>
    <w:rsid w:val="00E34D65"/>
    <w:rsid w:val="00E35145"/>
    <w:rsid w:val="00E367ED"/>
    <w:rsid w:val="00E37A4E"/>
    <w:rsid w:val="00E415AC"/>
    <w:rsid w:val="00E41D4E"/>
    <w:rsid w:val="00E41E8B"/>
    <w:rsid w:val="00E43E1F"/>
    <w:rsid w:val="00E47BCA"/>
    <w:rsid w:val="00E531DC"/>
    <w:rsid w:val="00E533ED"/>
    <w:rsid w:val="00E56329"/>
    <w:rsid w:val="00E57F2F"/>
    <w:rsid w:val="00E63343"/>
    <w:rsid w:val="00E65E55"/>
    <w:rsid w:val="00E6716B"/>
    <w:rsid w:val="00E715D4"/>
    <w:rsid w:val="00E81FCB"/>
    <w:rsid w:val="00E84444"/>
    <w:rsid w:val="00E90E86"/>
    <w:rsid w:val="00E91F50"/>
    <w:rsid w:val="00E92352"/>
    <w:rsid w:val="00E96D15"/>
    <w:rsid w:val="00EA2A96"/>
    <w:rsid w:val="00EA2E01"/>
    <w:rsid w:val="00EA33FE"/>
    <w:rsid w:val="00EA492A"/>
    <w:rsid w:val="00EA695A"/>
    <w:rsid w:val="00EB4A5B"/>
    <w:rsid w:val="00EB6AF0"/>
    <w:rsid w:val="00EB7442"/>
    <w:rsid w:val="00EC34A2"/>
    <w:rsid w:val="00ED07EA"/>
    <w:rsid w:val="00ED0D8E"/>
    <w:rsid w:val="00ED108E"/>
    <w:rsid w:val="00ED3217"/>
    <w:rsid w:val="00ED6C56"/>
    <w:rsid w:val="00ED72A6"/>
    <w:rsid w:val="00ED799F"/>
    <w:rsid w:val="00EE0D62"/>
    <w:rsid w:val="00EE1B0E"/>
    <w:rsid w:val="00EE5A1B"/>
    <w:rsid w:val="00EE5F06"/>
    <w:rsid w:val="00EF00C4"/>
    <w:rsid w:val="00EF1D62"/>
    <w:rsid w:val="00EF3FE9"/>
    <w:rsid w:val="00F008FC"/>
    <w:rsid w:val="00F05EC8"/>
    <w:rsid w:val="00F07870"/>
    <w:rsid w:val="00F07B12"/>
    <w:rsid w:val="00F11324"/>
    <w:rsid w:val="00F12280"/>
    <w:rsid w:val="00F14D90"/>
    <w:rsid w:val="00F20CD0"/>
    <w:rsid w:val="00F23E90"/>
    <w:rsid w:val="00F24015"/>
    <w:rsid w:val="00F25823"/>
    <w:rsid w:val="00F25E64"/>
    <w:rsid w:val="00F35A89"/>
    <w:rsid w:val="00F36704"/>
    <w:rsid w:val="00F41303"/>
    <w:rsid w:val="00F47BAE"/>
    <w:rsid w:val="00F63B01"/>
    <w:rsid w:val="00F67659"/>
    <w:rsid w:val="00F77129"/>
    <w:rsid w:val="00F9215B"/>
    <w:rsid w:val="00F9237A"/>
    <w:rsid w:val="00F9266F"/>
    <w:rsid w:val="00F96743"/>
    <w:rsid w:val="00FA081B"/>
    <w:rsid w:val="00FA2876"/>
    <w:rsid w:val="00FA2CB2"/>
    <w:rsid w:val="00FA4407"/>
    <w:rsid w:val="00FA559F"/>
    <w:rsid w:val="00FA680E"/>
    <w:rsid w:val="00FA7B97"/>
    <w:rsid w:val="00FB00AC"/>
    <w:rsid w:val="00FB1F74"/>
    <w:rsid w:val="00FB22E8"/>
    <w:rsid w:val="00FC0280"/>
    <w:rsid w:val="00FC20C3"/>
    <w:rsid w:val="00FC3164"/>
    <w:rsid w:val="00FC6653"/>
    <w:rsid w:val="00FD02A9"/>
    <w:rsid w:val="00FD3D64"/>
    <w:rsid w:val="00FD526D"/>
    <w:rsid w:val="00FD628B"/>
    <w:rsid w:val="00FE0C50"/>
    <w:rsid w:val="00FE5778"/>
    <w:rsid w:val="00FF5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4C1"/>
    <w:pPr>
      <w:spacing w:before="0" w:after="0"/>
      <w:ind w:firstLine="0"/>
      <w:jc w:val="left"/>
    </w:pPr>
    <w:rPr>
      <w:rFonts w:eastAsia="Times New Roman" w:cs="Times New Roman"/>
      <w:sz w:val="24"/>
      <w:szCs w:val="24"/>
    </w:rPr>
  </w:style>
  <w:style w:type="paragraph" w:styleId="Heading1">
    <w:name w:val="heading 1"/>
    <w:basedOn w:val="Normal"/>
    <w:next w:val="Normal"/>
    <w:link w:val="Heading1Char"/>
    <w:qFormat/>
    <w:rsid w:val="00ED07EA"/>
    <w:pPr>
      <w:keepNext/>
      <w:overflowPunct w:val="0"/>
      <w:autoSpaceDE w:val="0"/>
      <w:autoSpaceDN w:val="0"/>
      <w:adjustRightInd w:val="0"/>
      <w:jc w:val="center"/>
      <w:textAlignment w:val="baseline"/>
      <w:outlineLvl w:val="0"/>
    </w:pPr>
    <w:rPr>
      <w:rFonts w:ascii=".VnTime" w:hAnsi=".VnTime"/>
      <w:b/>
      <w:color w:val="0000F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F31F7"/>
    <w:pPr>
      <w:ind w:left="720"/>
      <w:contextualSpacing/>
    </w:pPr>
  </w:style>
  <w:style w:type="paragraph" w:styleId="BodyText">
    <w:name w:val="Body Text"/>
    <w:basedOn w:val="Normal"/>
    <w:link w:val="BodyTextChar"/>
    <w:uiPriority w:val="1"/>
    <w:qFormat/>
    <w:rsid w:val="008B1355"/>
    <w:pPr>
      <w:jc w:val="both"/>
    </w:pPr>
    <w:rPr>
      <w:sz w:val="28"/>
      <w:szCs w:val="20"/>
    </w:rPr>
  </w:style>
  <w:style w:type="character" w:customStyle="1" w:styleId="BodyTextChar">
    <w:name w:val="Body Text Char"/>
    <w:basedOn w:val="DefaultParagraphFont"/>
    <w:link w:val="BodyText"/>
    <w:uiPriority w:val="1"/>
    <w:rsid w:val="008B1355"/>
    <w:rPr>
      <w:rFonts w:eastAsia="Times New Roman" w:cs="Times New Roman"/>
      <w:szCs w:val="20"/>
    </w:rPr>
  </w:style>
  <w:style w:type="paragraph" w:styleId="NormalWeb">
    <w:name w:val="Normal (Web)"/>
    <w:aliases w:val="Normal (Web) Char,표준 (웹),Char Char Char,Char Char1,Normal (Web) Char Char Char Char Char,Char Char Char Char Char Char Char Char Char Char Char,Char Char25,webb,Char1 Char,Char Char5,Geneva 9,Обычный (веб)1,Char Char Ch"/>
    <w:basedOn w:val="Normal"/>
    <w:link w:val="NormalWebChar1"/>
    <w:uiPriority w:val="99"/>
    <w:unhideWhenUsed/>
    <w:qFormat/>
    <w:rsid w:val="001F232F"/>
    <w:pPr>
      <w:spacing w:before="100" w:beforeAutospacing="1" w:after="100" w:afterAutospacing="1"/>
    </w:pPr>
    <w:rPr>
      <w:lang w:val="vi-VN" w:eastAsia="zh-TW"/>
    </w:rPr>
  </w:style>
  <w:style w:type="paragraph" w:styleId="Header">
    <w:name w:val="header"/>
    <w:basedOn w:val="Normal"/>
    <w:link w:val="HeaderChar"/>
    <w:uiPriority w:val="99"/>
    <w:unhideWhenUsed/>
    <w:rsid w:val="000008BC"/>
    <w:pPr>
      <w:tabs>
        <w:tab w:val="center" w:pos="4680"/>
        <w:tab w:val="right" w:pos="9360"/>
      </w:tabs>
    </w:pPr>
  </w:style>
  <w:style w:type="character" w:customStyle="1" w:styleId="HeaderChar">
    <w:name w:val="Header Char"/>
    <w:basedOn w:val="DefaultParagraphFont"/>
    <w:link w:val="Header"/>
    <w:uiPriority w:val="99"/>
    <w:rsid w:val="000008BC"/>
    <w:rPr>
      <w:rFonts w:eastAsia="Times New Roman" w:cs="Times New Roman"/>
      <w:sz w:val="24"/>
      <w:szCs w:val="24"/>
    </w:rPr>
  </w:style>
  <w:style w:type="paragraph" w:styleId="Footer">
    <w:name w:val="footer"/>
    <w:basedOn w:val="Normal"/>
    <w:link w:val="FooterChar"/>
    <w:uiPriority w:val="99"/>
    <w:unhideWhenUsed/>
    <w:rsid w:val="000008BC"/>
    <w:pPr>
      <w:tabs>
        <w:tab w:val="center" w:pos="4680"/>
        <w:tab w:val="right" w:pos="9360"/>
      </w:tabs>
    </w:pPr>
  </w:style>
  <w:style w:type="character" w:customStyle="1" w:styleId="FooterChar">
    <w:name w:val="Footer Char"/>
    <w:basedOn w:val="DefaultParagraphFont"/>
    <w:link w:val="Footer"/>
    <w:uiPriority w:val="99"/>
    <w:rsid w:val="000008BC"/>
    <w:rPr>
      <w:rFonts w:eastAsia="Times New Roman" w:cs="Times New Roman"/>
      <w:sz w:val="24"/>
      <w:szCs w:val="24"/>
    </w:rPr>
  </w:style>
  <w:style w:type="character" w:customStyle="1" w:styleId="NormalWebChar1">
    <w:name w:val="Normal (Web) Char1"/>
    <w:aliases w:val="Normal (Web) Char Char,표준 (웹) Char,Char Char Char Char,Char Char1 Char,Normal (Web) Char Char Char Char Char Char,Char Char Char Char Char Char Char Char Char Char Char Char,Char Char25 Char,webb Char,Char1 Char Char,Char Char5 Char"/>
    <w:link w:val="NormalWeb"/>
    <w:locked/>
    <w:rsid w:val="00B31272"/>
    <w:rPr>
      <w:rFonts w:eastAsia="Times New Roman" w:cs="Times New Roman"/>
      <w:sz w:val="24"/>
      <w:szCs w:val="24"/>
      <w:lang w:val="vi-VN" w:eastAsia="zh-TW"/>
    </w:rPr>
  </w:style>
  <w:style w:type="character" w:styleId="FootnoteReference">
    <w:name w:val="footnote reference"/>
    <w:link w:val="Footnote"/>
    <w:rsid w:val="007D0811"/>
    <w:rPr>
      <w:vertAlign w:val="superscript"/>
    </w:rPr>
  </w:style>
  <w:style w:type="paragraph" w:styleId="FootnoteText">
    <w:name w:val="footnote text"/>
    <w:basedOn w:val="Normal"/>
    <w:link w:val="FootnoteTextChar"/>
    <w:rsid w:val="007D0811"/>
    <w:rPr>
      <w:sz w:val="20"/>
      <w:szCs w:val="20"/>
    </w:rPr>
  </w:style>
  <w:style w:type="character" w:customStyle="1" w:styleId="FootnoteTextChar">
    <w:name w:val="Footnote Text Char"/>
    <w:basedOn w:val="DefaultParagraphFont"/>
    <w:link w:val="FootnoteText"/>
    <w:rsid w:val="007D0811"/>
    <w:rPr>
      <w:rFonts w:eastAsia="Times New Roman" w:cs="Times New Roman"/>
      <w:sz w:val="20"/>
      <w:szCs w:val="20"/>
    </w:rPr>
  </w:style>
  <w:style w:type="paragraph" w:styleId="BodyText2">
    <w:name w:val="Body Text 2"/>
    <w:basedOn w:val="Normal"/>
    <w:link w:val="BodyText2Char"/>
    <w:unhideWhenUsed/>
    <w:rsid w:val="00170A68"/>
    <w:pPr>
      <w:spacing w:after="120" w:line="480" w:lineRule="auto"/>
    </w:pPr>
  </w:style>
  <w:style w:type="character" w:customStyle="1" w:styleId="BodyText2Char">
    <w:name w:val="Body Text 2 Char"/>
    <w:basedOn w:val="DefaultParagraphFont"/>
    <w:link w:val="BodyText2"/>
    <w:uiPriority w:val="99"/>
    <w:rsid w:val="00170A68"/>
    <w:rPr>
      <w:rFonts w:eastAsia="Times New Roman" w:cs="Times New Roman"/>
      <w:sz w:val="24"/>
      <w:szCs w:val="24"/>
    </w:rPr>
  </w:style>
  <w:style w:type="paragraph" w:styleId="BodyTextIndent2">
    <w:name w:val="Body Text Indent 2"/>
    <w:basedOn w:val="Normal"/>
    <w:link w:val="BodyTextIndent2Char"/>
    <w:unhideWhenUsed/>
    <w:rsid w:val="00170A68"/>
    <w:pPr>
      <w:spacing w:after="120" w:line="480" w:lineRule="auto"/>
      <w:ind w:left="360"/>
    </w:pPr>
  </w:style>
  <w:style w:type="character" w:customStyle="1" w:styleId="BodyTextIndent2Char">
    <w:name w:val="Body Text Indent 2 Char"/>
    <w:basedOn w:val="DefaultParagraphFont"/>
    <w:link w:val="BodyTextIndent2"/>
    <w:rsid w:val="00170A68"/>
    <w:rPr>
      <w:rFonts w:eastAsia="Times New Roman" w:cs="Times New Roman"/>
      <w:sz w:val="24"/>
      <w:szCs w:val="24"/>
    </w:rPr>
  </w:style>
  <w:style w:type="character" w:customStyle="1" w:styleId="uv3um">
    <w:name w:val="uv3um"/>
    <w:rsid w:val="00170A68"/>
  </w:style>
  <w:style w:type="paragraph" w:styleId="BodyTextIndent">
    <w:name w:val="Body Text Indent"/>
    <w:basedOn w:val="Normal"/>
    <w:link w:val="BodyTextIndentChar"/>
    <w:unhideWhenUsed/>
    <w:rsid w:val="009B47D4"/>
    <w:pPr>
      <w:spacing w:after="120"/>
      <w:ind w:left="360"/>
    </w:pPr>
    <w:rPr>
      <w:sz w:val="28"/>
      <w:szCs w:val="28"/>
    </w:rPr>
  </w:style>
  <w:style w:type="character" w:customStyle="1" w:styleId="BodyTextIndentChar">
    <w:name w:val="Body Text Indent Char"/>
    <w:basedOn w:val="DefaultParagraphFont"/>
    <w:link w:val="BodyTextIndent"/>
    <w:rsid w:val="009B47D4"/>
    <w:rPr>
      <w:rFonts w:eastAsia="Times New Roman" w:cs="Times New Roman"/>
      <w:szCs w:val="28"/>
    </w:rPr>
  </w:style>
  <w:style w:type="paragraph" w:customStyle="1" w:styleId="Char">
    <w:name w:val="Char"/>
    <w:basedOn w:val="Normal"/>
    <w:autoRedefine/>
    <w:rsid w:val="00435DE2"/>
    <w:pPr>
      <w:spacing w:after="160" w:line="240" w:lineRule="exact"/>
    </w:pPr>
    <w:rPr>
      <w:rFonts w:ascii="Verdana" w:hAnsi="Verdana" w:cs="Verdana"/>
      <w:sz w:val="20"/>
      <w:szCs w:val="20"/>
    </w:rPr>
  </w:style>
  <w:style w:type="paragraph" w:customStyle="1" w:styleId="CharCharCharCharCharCharChar">
    <w:name w:val="Char Char Char Char Char Char Char"/>
    <w:basedOn w:val="Normal"/>
    <w:next w:val="Normal"/>
    <w:autoRedefine/>
    <w:semiHidden/>
    <w:rsid w:val="00BA0DEC"/>
    <w:pPr>
      <w:spacing w:before="120" w:after="120" w:line="312" w:lineRule="auto"/>
    </w:pPr>
    <w:rPr>
      <w:sz w:val="28"/>
      <w:szCs w:val="28"/>
    </w:rPr>
  </w:style>
  <w:style w:type="character" w:customStyle="1" w:styleId="Heading1Char">
    <w:name w:val="Heading 1 Char"/>
    <w:basedOn w:val="DefaultParagraphFont"/>
    <w:link w:val="Heading1"/>
    <w:rsid w:val="00ED07EA"/>
    <w:rPr>
      <w:rFonts w:ascii=".VnTime" w:eastAsia="Times New Roman" w:hAnsi=".VnTime" w:cs="Times New Roman"/>
      <w:b/>
      <w:color w:val="0000FF"/>
      <w:szCs w:val="20"/>
    </w:rPr>
  </w:style>
  <w:style w:type="paragraph" w:customStyle="1" w:styleId="Footnote">
    <w:name w:val="Footnote"/>
    <w:basedOn w:val="Normal"/>
    <w:next w:val="Normal"/>
    <w:link w:val="FootnoteReference"/>
    <w:qFormat/>
    <w:rsid w:val="00ED07EA"/>
    <w:pPr>
      <w:overflowPunct w:val="0"/>
      <w:autoSpaceDE w:val="0"/>
      <w:autoSpaceDN w:val="0"/>
      <w:adjustRightInd w:val="0"/>
      <w:spacing w:after="160" w:line="240" w:lineRule="exact"/>
      <w:textAlignment w:val="baseline"/>
    </w:pPr>
    <w:rPr>
      <w:rFonts w:eastAsiaTheme="minorHAnsi" w:cstheme="minorBidi"/>
      <w:sz w:val="28"/>
      <w:szCs w:val="22"/>
      <w:vertAlign w:val="superscript"/>
    </w:rPr>
  </w:style>
  <w:style w:type="paragraph" w:customStyle="1" w:styleId="Char0">
    <w:name w:val="Char"/>
    <w:basedOn w:val="Normal"/>
    <w:autoRedefine/>
    <w:rsid w:val="00C933C7"/>
    <w:pPr>
      <w:spacing w:after="160" w:line="240" w:lineRule="exact"/>
    </w:pPr>
    <w:rPr>
      <w:rFonts w:ascii="Verdana" w:hAnsi="Verdana" w:cs="Verdana"/>
      <w:sz w:val="20"/>
      <w:szCs w:val="20"/>
    </w:rPr>
  </w:style>
  <w:style w:type="paragraph" w:customStyle="1" w:styleId="CharCharCharCharCharCharChar0">
    <w:name w:val="Char Char Char Char Char Char Char"/>
    <w:basedOn w:val="Normal"/>
    <w:next w:val="Normal"/>
    <w:autoRedefine/>
    <w:semiHidden/>
    <w:rsid w:val="000D5F0A"/>
    <w:pPr>
      <w:spacing w:before="120" w:after="120" w:line="312" w:lineRule="auto"/>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4C1"/>
    <w:pPr>
      <w:spacing w:before="0" w:after="0"/>
      <w:ind w:firstLine="0"/>
      <w:jc w:val="left"/>
    </w:pPr>
    <w:rPr>
      <w:rFonts w:eastAsia="Times New Roman" w:cs="Times New Roman"/>
      <w:sz w:val="24"/>
      <w:szCs w:val="24"/>
    </w:rPr>
  </w:style>
  <w:style w:type="paragraph" w:styleId="Heading1">
    <w:name w:val="heading 1"/>
    <w:basedOn w:val="Normal"/>
    <w:next w:val="Normal"/>
    <w:link w:val="Heading1Char"/>
    <w:qFormat/>
    <w:rsid w:val="00ED07EA"/>
    <w:pPr>
      <w:keepNext/>
      <w:overflowPunct w:val="0"/>
      <w:autoSpaceDE w:val="0"/>
      <w:autoSpaceDN w:val="0"/>
      <w:adjustRightInd w:val="0"/>
      <w:jc w:val="center"/>
      <w:textAlignment w:val="baseline"/>
      <w:outlineLvl w:val="0"/>
    </w:pPr>
    <w:rPr>
      <w:rFonts w:ascii=".VnTime" w:hAnsi=".VnTime"/>
      <w:b/>
      <w:color w:val="0000F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F31F7"/>
    <w:pPr>
      <w:ind w:left="720"/>
      <w:contextualSpacing/>
    </w:pPr>
  </w:style>
  <w:style w:type="paragraph" w:styleId="BodyText">
    <w:name w:val="Body Text"/>
    <w:basedOn w:val="Normal"/>
    <w:link w:val="BodyTextChar"/>
    <w:uiPriority w:val="1"/>
    <w:qFormat/>
    <w:rsid w:val="008B1355"/>
    <w:pPr>
      <w:jc w:val="both"/>
    </w:pPr>
    <w:rPr>
      <w:sz w:val="28"/>
      <w:szCs w:val="20"/>
    </w:rPr>
  </w:style>
  <w:style w:type="character" w:customStyle="1" w:styleId="BodyTextChar">
    <w:name w:val="Body Text Char"/>
    <w:basedOn w:val="DefaultParagraphFont"/>
    <w:link w:val="BodyText"/>
    <w:uiPriority w:val="1"/>
    <w:rsid w:val="008B1355"/>
    <w:rPr>
      <w:rFonts w:eastAsia="Times New Roman" w:cs="Times New Roman"/>
      <w:szCs w:val="20"/>
    </w:rPr>
  </w:style>
  <w:style w:type="paragraph" w:styleId="NormalWeb">
    <w:name w:val="Normal (Web)"/>
    <w:aliases w:val="Normal (Web) Char,표준 (웹),Char Char Char,Char Char1,Normal (Web) Char Char Char Char Char,Char Char Char Char Char Char Char Char Char Char Char,Char Char25,webb,Char1 Char,Char Char5,Geneva 9,Обычный (веб)1,Char Char Ch"/>
    <w:basedOn w:val="Normal"/>
    <w:link w:val="NormalWebChar1"/>
    <w:uiPriority w:val="99"/>
    <w:unhideWhenUsed/>
    <w:qFormat/>
    <w:rsid w:val="001F232F"/>
    <w:pPr>
      <w:spacing w:before="100" w:beforeAutospacing="1" w:after="100" w:afterAutospacing="1"/>
    </w:pPr>
    <w:rPr>
      <w:lang w:val="vi-VN" w:eastAsia="zh-TW"/>
    </w:rPr>
  </w:style>
  <w:style w:type="paragraph" w:styleId="Header">
    <w:name w:val="header"/>
    <w:basedOn w:val="Normal"/>
    <w:link w:val="HeaderChar"/>
    <w:uiPriority w:val="99"/>
    <w:unhideWhenUsed/>
    <w:rsid w:val="000008BC"/>
    <w:pPr>
      <w:tabs>
        <w:tab w:val="center" w:pos="4680"/>
        <w:tab w:val="right" w:pos="9360"/>
      </w:tabs>
    </w:pPr>
  </w:style>
  <w:style w:type="character" w:customStyle="1" w:styleId="HeaderChar">
    <w:name w:val="Header Char"/>
    <w:basedOn w:val="DefaultParagraphFont"/>
    <w:link w:val="Header"/>
    <w:uiPriority w:val="99"/>
    <w:rsid w:val="000008BC"/>
    <w:rPr>
      <w:rFonts w:eastAsia="Times New Roman" w:cs="Times New Roman"/>
      <w:sz w:val="24"/>
      <w:szCs w:val="24"/>
    </w:rPr>
  </w:style>
  <w:style w:type="paragraph" w:styleId="Footer">
    <w:name w:val="footer"/>
    <w:basedOn w:val="Normal"/>
    <w:link w:val="FooterChar"/>
    <w:uiPriority w:val="99"/>
    <w:unhideWhenUsed/>
    <w:rsid w:val="000008BC"/>
    <w:pPr>
      <w:tabs>
        <w:tab w:val="center" w:pos="4680"/>
        <w:tab w:val="right" w:pos="9360"/>
      </w:tabs>
    </w:pPr>
  </w:style>
  <w:style w:type="character" w:customStyle="1" w:styleId="FooterChar">
    <w:name w:val="Footer Char"/>
    <w:basedOn w:val="DefaultParagraphFont"/>
    <w:link w:val="Footer"/>
    <w:uiPriority w:val="99"/>
    <w:rsid w:val="000008BC"/>
    <w:rPr>
      <w:rFonts w:eastAsia="Times New Roman" w:cs="Times New Roman"/>
      <w:sz w:val="24"/>
      <w:szCs w:val="24"/>
    </w:rPr>
  </w:style>
  <w:style w:type="character" w:customStyle="1" w:styleId="NormalWebChar1">
    <w:name w:val="Normal (Web) Char1"/>
    <w:aliases w:val="Normal (Web) Char Char,표준 (웹) Char,Char Char Char Char,Char Char1 Char,Normal (Web) Char Char Char Char Char Char,Char Char Char Char Char Char Char Char Char Char Char Char,Char Char25 Char,webb Char,Char1 Char Char,Char Char5 Char"/>
    <w:link w:val="NormalWeb"/>
    <w:locked/>
    <w:rsid w:val="00B31272"/>
    <w:rPr>
      <w:rFonts w:eastAsia="Times New Roman" w:cs="Times New Roman"/>
      <w:sz w:val="24"/>
      <w:szCs w:val="24"/>
      <w:lang w:val="vi-VN" w:eastAsia="zh-TW"/>
    </w:rPr>
  </w:style>
  <w:style w:type="character" w:styleId="FootnoteReference">
    <w:name w:val="footnote reference"/>
    <w:link w:val="Footnote"/>
    <w:rsid w:val="007D0811"/>
    <w:rPr>
      <w:vertAlign w:val="superscript"/>
    </w:rPr>
  </w:style>
  <w:style w:type="paragraph" w:styleId="FootnoteText">
    <w:name w:val="footnote text"/>
    <w:basedOn w:val="Normal"/>
    <w:link w:val="FootnoteTextChar"/>
    <w:rsid w:val="007D0811"/>
    <w:rPr>
      <w:sz w:val="20"/>
      <w:szCs w:val="20"/>
    </w:rPr>
  </w:style>
  <w:style w:type="character" w:customStyle="1" w:styleId="FootnoteTextChar">
    <w:name w:val="Footnote Text Char"/>
    <w:basedOn w:val="DefaultParagraphFont"/>
    <w:link w:val="FootnoteText"/>
    <w:rsid w:val="007D0811"/>
    <w:rPr>
      <w:rFonts w:eastAsia="Times New Roman" w:cs="Times New Roman"/>
      <w:sz w:val="20"/>
      <w:szCs w:val="20"/>
    </w:rPr>
  </w:style>
  <w:style w:type="paragraph" w:styleId="BodyText2">
    <w:name w:val="Body Text 2"/>
    <w:basedOn w:val="Normal"/>
    <w:link w:val="BodyText2Char"/>
    <w:unhideWhenUsed/>
    <w:rsid w:val="00170A68"/>
    <w:pPr>
      <w:spacing w:after="120" w:line="480" w:lineRule="auto"/>
    </w:pPr>
  </w:style>
  <w:style w:type="character" w:customStyle="1" w:styleId="BodyText2Char">
    <w:name w:val="Body Text 2 Char"/>
    <w:basedOn w:val="DefaultParagraphFont"/>
    <w:link w:val="BodyText2"/>
    <w:uiPriority w:val="99"/>
    <w:rsid w:val="00170A68"/>
    <w:rPr>
      <w:rFonts w:eastAsia="Times New Roman" w:cs="Times New Roman"/>
      <w:sz w:val="24"/>
      <w:szCs w:val="24"/>
    </w:rPr>
  </w:style>
  <w:style w:type="paragraph" w:styleId="BodyTextIndent2">
    <w:name w:val="Body Text Indent 2"/>
    <w:basedOn w:val="Normal"/>
    <w:link w:val="BodyTextIndent2Char"/>
    <w:unhideWhenUsed/>
    <w:rsid w:val="00170A68"/>
    <w:pPr>
      <w:spacing w:after="120" w:line="480" w:lineRule="auto"/>
      <w:ind w:left="360"/>
    </w:pPr>
  </w:style>
  <w:style w:type="character" w:customStyle="1" w:styleId="BodyTextIndent2Char">
    <w:name w:val="Body Text Indent 2 Char"/>
    <w:basedOn w:val="DefaultParagraphFont"/>
    <w:link w:val="BodyTextIndent2"/>
    <w:rsid w:val="00170A68"/>
    <w:rPr>
      <w:rFonts w:eastAsia="Times New Roman" w:cs="Times New Roman"/>
      <w:sz w:val="24"/>
      <w:szCs w:val="24"/>
    </w:rPr>
  </w:style>
  <w:style w:type="character" w:customStyle="1" w:styleId="uv3um">
    <w:name w:val="uv3um"/>
    <w:rsid w:val="00170A68"/>
  </w:style>
  <w:style w:type="paragraph" w:styleId="BodyTextIndent">
    <w:name w:val="Body Text Indent"/>
    <w:basedOn w:val="Normal"/>
    <w:link w:val="BodyTextIndentChar"/>
    <w:unhideWhenUsed/>
    <w:rsid w:val="009B47D4"/>
    <w:pPr>
      <w:spacing w:after="120"/>
      <w:ind w:left="360"/>
    </w:pPr>
    <w:rPr>
      <w:sz w:val="28"/>
      <w:szCs w:val="28"/>
    </w:rPr>
  </w:style>
  <w:style w:type="character" w:customStyle="1" w:styleId="BodyTextIndentChar">
    <w:name w:val="Body Text Indent Char"/>
    <w:basedOn w:val="DefaultParagraphFont"/>
    <w:link w:val="BodyTextIndent"/>
    <w:rsid w:val="009B47D4"/>
    <w:rPr>
      <w:rFonts w:eastAsia="Times New Roman" w:cs="Times New Roman"/>
      <w:szCs w:val="28"/>
    </w:rPr>
  </w:style>
  <w:style w:type="paragraph" w:customStyle="1" w:styleId="Char">
    <w:name w:val="Char"/>
    <w:basedOn w:val="Normal"/>
    <w:autoRedefine/>
    <w:rsid w:val="00435DE2"/>
    <w:pPr>
      <w:spacing w:after="160" w:line="240" w:lineRule="exact"/>
    </w:pPr>
    <w:rPr>
      <w:rFonts w:ascii="Verdana" w:hAnsi="Verdana" w:cs="Verdana"/>
      <w:sz w:val="20"/>
      <w:szCs w:val="20"/>
    </w:rPr>
  </w:style>
  <w:style w:type="paragraph" w:customStyle="1" w:styleId="CharCharCharCharCharCharChar">
    <w:name w:val="Char Char Char Char Char Char Char"/>
    <w:basedOn w:val="Normal"/>
    <w:next w:val="Normal"/>
    <w:autoRedefine/>
    <w:semiHidden/>
    <w:rsid w:val="00BA0DEC"/>
    <w:pPr>
      <w:spacing w:before="120" w:after="120" w:line="312" w:lineRule="auto"/>
    </w:pPr>
    <w:rPr>
      <w:sz w:val="28"/>
      <w:szCs w:val="28"/>
    </w:rPr>
  </w:style>
  <w:style w:type="character" w:customStyle="1" w:styleId="Heading1Char">
    <w:name w:val="Heading 1 Char"/>
    <w:basedOn w:val="DefaultParagraphFont"/>
    <w:link w:val="Heading1"/>
    <w:rsid w:val="00ED07EA"/>
    <w:rPr>
      <w:rFonts w:ascii=".VnTime" w:eastAsia="Times New Roman" w:hAnsi=".VnTime" w:cs="Times New Roman"/>
      <w:b/>
      <w:color w:val="0000FF"/>
      <w:szCs w:val="20"/>
    </w:rPr>
  </w:style>
  <w:style w:type="paragraph" w:customStyle="1" w:styleId="Footnote">
    <w:name w:val="Footnote"/>
    <w:basedOn w:val="Normal"/>
    <w:next w:val="Normal"/>
    <w:link w:val="FootnoteReference"/>
    <w:qFormat/>
    <w:rsid w:val="00ED07EA"/>
    <w:pPr>
      <w:overflowPunct w:val="0"/>
      <w:autoSpaceDE w:val="0"/>
      <w:autoSpaceDN w:val="0"/>
      <w:adjustRightInd w:val="0"/>
      <w:spacing w:after="160" w:line="240" w:lineRule="exact"/>
      <w:textAlignment w:val="baseline"/>
    </w:pPr>
    <w:rPr>
      <w:rFonts w:eastAsiaTheme="minorHAnsi" w:cstheme="minorBidi"/>
      <w:sz w:val="28"/>
      <w:szCs w:val="22"/>
      <w:vertAlign w:val="superscript"/>
    </w:rPr>
  </w:style>
  <w:style w:type="paragraph" w:customStyle="1" w:styleId="Char0">
    <w:name w:val="Char"/>
    <w:basedOn w:val="Normal"/>
    <w:autoRedefine/>
    <w:rsid w:val="00C933C7"/>
    <w:pPr>
      <w:spacing w:after="160" w:line="240" w:lineRule="exact"/>
    </w:pPr>
    <w:rPr>
      <w:rFonts w:ascii="Verdana" w:hAnsi="Verdana" w:cs="Verdana"/>
      <w:sz w:val="20"/>
      <w:szCs w:val="20"/>
    </w:rPr>
  </w:style>
  <w:style w:type="paragraph" w:customStyle="1" w:styleId="CharCharCharCharCharCharChar0">
    <w:name w:val="Char Char Char Char Char Char Char"/>
    <w:basedOn w:val="Normal"/>
    <w:next w:val="Normal"/>
    <w:autoRedefine/>
    <w:semiHidden/>
    <w:rsid w:val="000D5F0A"/>
    <w:pPr>
      <w:spacing w:before="120" w:after="120" w:line="312"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Xay-dung-Do-thi/Luat-Phong-chay-chua-chay-cuu-nan-cuu-ho-2024-so-55-2024-QH15-62134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6A517-8CA8-42A7-8CC4-E15F3482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5219</Words>
  <Characters>29754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XP SP3 All Main</Company>
  <LinksUpToDate>false</LinksUpToDate>
  <CharactersWithSpaces>34904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Administrator</cp:lastModifiedBy>
  <cp:revision>193</cp:revision>
  <cp:lastPrinted>2017-07-24T04:18:00Z</cp:lastPrinted>
  <dcterms:created xsi:type="dcterms:W3CDTF">2025-10-21T04:25:00Z</dcterms:created>
  <dcterms:modified xsi:type="dcterms:W3CDTF">2026-05-12T09:46:00Z</dcterms:modified>
</cp:coreProperties>
</file>